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7F" w:rsidRDefault="008C527F" w:rsidP="008C527F">
      <w:pPr>
        <w:spacing w:line="360" w:lineRule="auto"/>
        <w:jc w:val="center"/>
        <w:rPr>
          <w:rFonts w:ascii="Times New Roman" w:hAnsi="Times New Roman" w:cs="Times New Roman"/>
          <w:i/>
          <w:sz w:val="28"/>
          <w:u w:val="single"/>
        </w:rPr>
      </w:pPr>
      <w:r>
        <w:rPr>
          <w:rFonts w:ascii="Times New Roman" w:hAnsi="Times New Roman" w:cs="Times New Roman"/>
          <w:i/>
          <w:sz w:val="28"/>
          <w:u w:val="single"/>
        </w:rPr>
        <w:t>L’INVASION DU KOWEIT ET LA GUERRE DU GOLFE</w:t>
      </w:r>
    </w:p>
    <w:p w:rsidR="008C527F" w:rsidRDefault="008C527F" w:rsidP="008C527F">
      <w:pPr>
        <w:spacing w:line="360" w:lineRule="auto"/>
        <w:rPr>
          <w:rFonts w:ascii="Times New Roman" w:hAnsi="Times New Roman" w:cs="Times New Roman"/>
          <w:i/>
          <w:sz w:val="28"/>
          <w:u w:val="single"/>
        </w:rPr>
      </w:pPr>
    </w:p>
    <w:p w:rsidR="008C527F" w:rsidRDefault="008C527F" w:rsidP="008C527F">
      <w:pPr>
        <w:spacing w:line="360" w:lineRule="auto"/>
        <w:rPr>
          <w:rFonts w:ascii="Times New Roman" w:hAnsi="Times New Roman" w:cs="Times New Roman"/>
          <w:sz w:val="24"/>
        </w:rPr>
      </w:pPr>
      <w:r>
        <w:rPr>
          <w:rFonts w:ascii="Times New Roman" w:hAnsi="Times New Roman" w:cs="Times New Roman"/>
          <w:sz w:val="24"/>
        </w:rPr>
        <w:t xml:space="preserve">Une nouvelle conjoncture se met en place au Moyen Orient à compter de 1990. L’Irak qui était apparu comme l’allé des occidentaux durant la guerre contre l’Iran manifeste son désir de rejoindre le club des grandes puissances en se dotant d’un arsenal nucléaire qui ferait de lui le leader incontesté de la région. L’invasion du Koweït, obstacle à sa puissance, relève de cette ambition. </w:t>
      </w:r>
    </w:p>
    <w:p w:rsidR="008C527F" w:rsidRDefault="008C527F" w:rsidP="008C527F">
      <w:pPr>
        <w:pStyle w:val="Paragraphedeliste"/>
        <w:numPr>
          <w:ilvl w:val="0"/>
          <w:numId w:val="1"/>
        </w:numPr>
        <w:spacing w:line="360" w:lineRule="auto"/>
        <w:rPr>
          <w:rFonts w:ascii="Times New Roman" w:hAnsi="Times New Roman" w:cs="Times New Roman"/>
          <w:b/>
          <w:sz w:val="24"/>
          <w:u w:val="single"/>
        </w:rPr>
      </w:pPr>
      <w:r>
        <w:rPr>
          <w:rFonts w:ascii="Times New Roman" w:hAnsi="Times New Roman" w:cs="Times New Roman"/>
          <w:b/>
          <w:sz w:val="24"/>
          <w:u w:val="single"/>
        </w:rPr>
        <w:t>VOLONTE DE PUISSANCE IRAKIENNE</w:t>
      </w:r>
    </w:p>
    <w:p w:rsidR="008C527F" w:rsidRDefault="008C527F" w:rsidP="008C527F">
      <w:pPr>
        <w:pStyle w:val="Paragraphedeliste"/>
        <w:numPr>
          <w:ilvl w:val="0"/>
          <w:numId w:val="2"/>
        </w:numPr>
        <w:spacing w:line="360" w:lineRule="auto"/>
        <w:rPr>
          <w:rFonts w:ascii="Times New Roman" w:hAnsi="Times New Roman" w:cs="Times New Roman"/>
          <w:sz w:val="24"/>
          <w:u w:val="single"/>
        </w:rPr>
      </w:pPr>
      <w:r>
        <w:rPr>
          <w:rFonts w:ascii="Times New Roman" w:hAnsi="Times New Roman" w:cs="Times New Roman"/>
          <w:sz w:val="24"/>
          <w:u w:val="single"/>
        </w:rPr>
        <w:t>L’Irak, prétendant au leadership</w:t>
      </w:r>
    </w:p>
    <w:p w:rsidR="008C527F" w:rsidRDefault="008C527F" w:rsidP="008C527F">
      <w:pPr>
        <w:spacing w:line="360" w:lineRule="auto"/>
        <w:rPr>
          <w:rFonts w:ascii="Times New Roman" w:hAnsi="Times New Roman" w:cs="Times New Roman"/>
          <w:sz w:val="24"/>
        </w:rPr>
      </w:pPr>
      <w:r>
        <w:rPr>
          <w:rFonts w:ascii="Times New Roman" w:hAnsi="Times New Roman" w:cs="Times New Roman"/>
          <w:sz w:val="24"/>
        </w:rPr>
        <w:t xml:space="preserve">La guerre Iran Irak a fait de l’Irak la principale puissance du moyen orient. Saddam Hussein encourage la production d’armement dans l’optique de pouvoir faire face à Israël. Il menace en avril 1990 l’état hébreu d’une attaque chimique. Le leader irakien accuse les occidentaux de limiter les programmes nucléaires arabes au nom de la non-prolifération tout en fermant les yeux sur le programme israélien. </w:t>
      </w:r>
    </w:p>
    <w:p w:rsidR="008C527F" w:rsidRDefault="008C527F" w:rsidP="008C527F">
      <w:pPr>
        <w:spacing w:line="360" w:lineRule="auto"/>
        <w:rPr>
          <w:rFonts w:ascii="Times New Roman" w:hAnsi="Times New Roman" w:cs="Times New Roman"/>
          <w:sz w:val="24"/>
        </w:rPr>
      </w:pPr>
      <w:r>
        <w:rPr>
          <w:rFonts w:ascii="Times New Roman" w:hAnsi="Times New Roman" w:cs="Times New Roman"/>
          <w:sz w:val="24"/>
        </w:rPr>
        <w:t>Hussein pense que les américains cherchent à paralyser son économique en collaboration avec les autres puissances de la région en faisant de la surproduction. Le Koweït devient ainsi la cible de l’Irak</w:t>
      </w:r>
    </w:p>
    <w:p w:rsidR="008C527F" w:rsidRDefault="008C527F" w:rsidP="008C527F">
      <w:pPr>
        <w:spacing w:line="360" w:lineRule="auto"/>
        <w:rPr>
          <w:rFonts w:ascii="Times New Roman" w:hAnsi="Times New Roman" w:cs="Times New Roman"/>
          <w:sz w:val="24"/>
        </w:rPr>
      </w:pPr>
    </w:p>
    <w:p w:rsidR="008C527F" w:rsidRDefault="008C527F" w:rsidP="008C527F">
      <w:pPr>
        <w:pStyle w:val="Paragraphedeliste"/>
        <w:numPr>
          <w:ilvl w:val="0"/>
          <w:numId w:val="2"/>
        </w:numPr>
        <w:spacing w:line="360" w:lineRule="auto"/>
        <w:rPr>
          <w:rFonts w:ascii="Times New Roman" w:hAnsi="Times New Roman" w:cs="Times New Roman"/>
          <w:sz w:val="24"/>
          <w:u w:val="single"/>
        </w:rPr>
      </w:pPr>
      <w:r>
        <w:rPr>
          <w:rFonts w:ascii="Times New Roman" w:hAnsi="Times New Roman" w:cs="Times New Roman"/>
          <w:sz w:val="24"/>
          <w:u w:val="single"/>
        </w:rPr>
        <w:t>L’annexion du Koweït</w:t>
      </w:r>
    </w:p>
    <w:p w:rsidR="008C527F" w:rsidRDefault="008C527F" w:rsidP="008C527F">
      <w:pPr>
        <w:spacing w:line="360" w:lineRule="auto"/>
        <w:jc w:val="both"/>
        <w:rPr>
          <w:rFonts w:ascii="Times New Roman" w:hAnsi="Times New Roman" w:cs="Times New Roman"/>
          <w:sz w:val="24"/>
        </w:rPr>
      </w:pPr>
      <w:r>
        <w:rPr>
          <w:rFonts w:ascii="Times New Roman" w:hAnsi="Times New Roman" w:cs="Times New Roman"/>
          <w:sz w:val="24"/>
        </w:rPr>
        <w:t xml:space="preserve">Le régime irakien est sorti très endetté de la guerre menée contre l’Iran : sa dette est estimée à 110 milliards de dollars. Il tente de renégocier avec les occidentaux mais tous refusent. Il demande aux autres puissances régionales d’effacer sa dette arguant le fait que la guerre qu’il a mené contre le chiisme iranien leur est profitable. L’Arabie saoudite accepte, le Koweït qui a prêté 15 milliards refuse. Un autre contentieux d’ordre territorial secoue l’Irak et le Koweït. L’Irak n’a reconnu l’indépendance de l’émirat qu’en 1963 après avoir tenté de l’annexer deux ans plus tôt au motif qu’il était lié à la province de Bassora avant l’établissement du protectorat britannique en 1899. L’Irak réclame aussi deux îles accordées au Koweït par les britanniques. Des négociations sont organisées au début de l’année 1990 mais en vain. En mai juin, alors que le baril tombe à 13 dollars, Saddam Hussein dénonce la surproduction et </w:t>
      </w:r>
      <w:r>
        <w:rPr>
          <w:rFonts w:ascii="Times New Roman" w:hAnsi="Times New Roman" w:cs="Times New Roman"/>
          <w:sz w:val="24"/>
        </w:rPr>
        <w:lastRenderedPageBreak/>
        <w:t xml:space="preserve">accuse le Koweït d’avoir épuisé un gisement qu’ils avaient en commun et que l’Irak n’a pu exploiter en raison de sa guerre contre l’Iran. Il décide de ne plus honorer sa dette au Koweït, place des troupes à la frontière. </w:t>
      </w:r>
    </w:p>
    <w:p w:rsidR="008C527F" w:rsidRDefault="008C527F" w:rsidP="008C527F">
      <w:pPr>
        <w:spacing w:line="360" w:lineRule="auto"/>
        <w:jc w:val="both"/>
        <w:rPr>
          <w:rFonts w:ascii="Times New Roman" w:hAnsi="Times New Roman" w:cs="Times New Roman"/>
          <w:sz w:val="24"/>
        </w:rPr>
      </w:pPr>
      <w:r>
        <w:rPr>
          <w:rFonts w:ascii="Times New Roman" w:hAnsi="Times New Roman" w:cs="Times New Roman"/>
          <w:sz w:val="24"/>
        </w:rPr>
        <w:t>Le 2 aout 1990, l’Irak envahit le Koweït et vainc sa petite armée. Cette annexion est déclarée nulle par les Nations Unies. Le 10, Hussein se lance un discours et tente de justifier son acte. Il se pose comme le héros de la cause arabe et entend redistribuer les richesses vers les masses. Il conditionne son départ à l’évacuation israélienne des territoires occupés. Il ne trouve que peu d’alliés hormis e Yémen, le Soudan et l’OLP. L’Egypte et l’Arabie saoudite n’ont pas d’intérêt à voir l’Irak gagner en puissance. L’invasion a été condamnée le jour même par la résolution 660 des Nations Unies.</w:t>
      </w:r>
    </w:p>
    <w:p w:rsidR="008C527F" w:rsidRDefault="008C527F" w:rsidP="008C527F">
      <w:pPr>
        <w:pStyle w:val="Paragraphedeliste"/>
        <w:numPr>
          <w:ilvl w:val="0"/>
          <w:numId w:val="1"/>
        </w:numPr>
        <w:spacing w:line="360" w:lineRule="auto"/>
        <w:jc w:val="both"/>
        <w:rPr>
          <w:rFonts w:ascii="Times New Roman" w:hAnsi="Times New Roman" w:cs="Times New Roman"/>
          <w:b/>
          <w:sz w:val="24"/>
          <w:u w:val="single"/>
        </w:rPr>
      </w:pPr>
      <w:r>
        <w:rPr>
          <w:rFonts w:ascii="Times New Roman" w:hAnsi="Times New Roman" w:cs="Times New Roman"/>
          <w:b/>
          <w:sz w:val="24"/>
          <w:u w:val="single"/>
        </w:rPr>
        <w:t>LA GUERRE DU GOLFE</w:t>
      </w:r>
    </w:p>
    <w:p w:rsidR="008C527F" w:rsidRPr="008C527F" w:rsidRDefault="008C527F" w:rsidP="008C527F">
      <w:pPr>
        <w:pStyle w:val="Paragraphedeliste"/>
        <w:numPr>
          <w:ilvl w:val="0"/>
          <w:numId w:val="3"/>
        </w:numPr>
        <w:spacing w:line="360" w:lineRule="auto"/>
        <w:jc w:val="both"/>
        <w:rPr>
          <w:rFonts w:ascii="Times New Roman" w:hAnsi="Times New Roman" w:cs="Times New Roman"/>
          <w:sz w:val="24"/>
          <w:u w:val="single"/>
        </w:rPr>
      </w:pPr>
      <w:r>
        <w:rPr>
          <w:rFonts w:ascii="Times New Roman" w:hAnsi="Times New Roman" w:cs="Times New Roman"/>
          <w:sz w:val="24"/>
          <w:u w:val="single"/>
        </w:rPr>
        <w:t>Premières réponses américaines</w:t>
      </w:r>
    </w:p>
    <w:p w:rsidR="008C527F" w:rsidRDefault="008C527F" w:rsidP="008C527F">
      <w:pPr>
        <w:spacing w:line="360" w:lineRule="auto"/>
        <w:jc w:val="both"/>
        <w:rPr>
          <w:rFonts w:ascii="Times New Roman" w:hAnsi="Times New Roman" w:cs="Times New Roman"/>
          <w:sz w:val="24"/>
        </w:rPr>
      </w:pPr>
      <w:r>
        <w:rPr>
          <w:rFonts w:ascii="Times New Roman" w:hAnsi="Times New Roman" w:cs="Times New Roman"/>
          <w:sz w:val="24"/>
        </w:rPr>
        <w:t>L’Arabie saoudite s’inquiète de la présence très proche de sa frontière de soldats irakiens et répond favorablement à la proposition américaine de déployer des forces sur son terri</w:t>
      </w:r>
      <w:r>
        <w:rPr>
          <w:rFonts w:ascii="Times New Roman" w:hAnsi="Times New Roman" w:cs="Times New Roman"/>
          <w:sz w:val="24"/>
        </w:rPr>
        <w:t>toire pour prévenir une attaque</w:t>
      </w:r>
      <w:bookmarkStart w:id="0" w:name="_GoBack"/>
      <w:bookmarkEnd w:id="0"/>
      <w:r>
        <w:rPr>
          <w:rFonts w:ascii="Times New Roman" w:hAnsi="Times New Roman" w:cs="Times New Roman"/>
          <w:sz w:val="24"/>
        </w:rPr>
        <w:t xml:space="preserve"> irakienne. L’opération « bouclier du désert » est lancée le 7 aout. 500 000 soldats sont envoyés dans le royaume saoudien. L’Egypte envoie 40 000 soldats et la Syrie 20 000 signant ici sa réconciliation avec les puissances occidentales. La Grande Bretagne et la France dépêchent également des contingents importants. Saddam Hussein appelle à une guerre sainte pour déloger les américains. </w:t>
      </w:r>
    </w:p>
    <w:p w:rsidR="008C527F" w:rsidRDefault="008C527F" w:rsidP="008C527F">
      <w:pPr>
        <w:spacing w:line="360" w:lineRule="auto"/>
        <w:jc w:val="both"/>
        <w:rPr>
          <w:rFonts w:ascii="Times New Roman" w:hAnsi="Times New Roman" w:cs="Times New Roman"/>
          <w:sz w:val="24"/>
        </w:rPr>
      </w:pPr>
      <w:r>
        <w:rPr>
          <w:rFonts w:ascii="Times New Roman" w:hAnsi="Times New Roman" w:cs="Times New Roman"/>
          <w:sz w:val="24"/>
        </w:rPr>
        <w:t xml:space="preserve">Le 6 aout, le conseil de sécurité impose un embargo sur les exportations de pétrole en provenance d’Irak et du Koweït. </w:t>
      </w:r>
    </w:p>
    <w:p w:rsidR="008C527F" w:rsidRDefault="008C527F" w:rsidP="008C527F">
      <w:pPr>
        <w:spacing w:line="360" w:lineRule="auto"/>
        <w:jc w:val="both"/>
        <w:rPr>
          <w:rFonts w:ascii="Times New Roman" w:hAnsi="Times New Roman" w:cs="Times New Roman"/>
          <w:sz w:val="24"/>
          <w:u w:val="single"/>
        </w:rPr>
      </w:pPr>
    </w:p>
    <w:p w:rsidR="008C527F" w:rsidRDefault="008C527F" w:rsidP="008C527F">
      <w:pPr>
        <w:pStyle w:val="Paragraphedeliste"/>
        <w:numPr>
          <w:ilvl w:val="0"/>
          <w:numId w:val="3"/>
        </w:numPr>
        <w:spacing w:line="360" w:lineRule="auto"/>
        <w:jc w:val="both"/>
        <w:rPr>
          <w:rFonts w:ascii="Times New Roman" w:hAnsi="Times New Roman" w:cs="Times New Roman"/>
          <w:sz w:val="24"/>
          <w:u w:val="single"/>
        </w:rPr>
      </w:pPr>
      <w:r>
        <w:rPr>
          <w:rFonts w:ascii="Times New Roman" w:hAnsi="Times New Roman" w:cs="Times New Roman"/>
          <w:sz w:val="24"/>
          <w:u w:val="single"/>
        </w:rPr>
        <w:t>L’opération tempête du désert</w:t>
      </w:r>
    </w:p>
    <w:p w:rsidR="008C527F" w:rsidRDefault="008C527F" w:rsidP="008C527F">
      <w:pPr>
        <w:spacing w:line="360" w:lineRule="auto"/>
        <w:jc w:val="both"/>
        <w:rPr>
          <w:rFonts w:ascii="Times New Roman" w:hAnsi="Times New Roman" w:cs="Times New Roman"/>
          <w:sz w:val="24"/>
        </w:rPr>
      </w:pPr>
      <w:r>
        <w:rPr>
          <w:rFonts w:ascii="Times New Roman" w:hAnsi="Times New Roman" w:cs="Times New Roman"/>
          <w:sz w:val="24"/>
        </w:rPr>
        <w:t xml:space="preserve">Les Etats Unis ont à cœur, dès le début du conflit d’inscrire leur action dans le cadre de la légalité internationale. Ils suivent ainsi le processus graduel défini dans l’article VII de la charte des Nations Unies qui prévoit de recourir à toutes les mesures possibles </w:t>
      </w:r>
      <w:proofErr w:type="spellStart"/>
      <w:r>
        <w:rPr>
          <w:rFonts w:ascii="Times New Roman" w:hAnsi="Times New Roman" w:cs="Times New Roman"/>
          <w:sz w:val="24"/>
        </w:rPr>
        <w:t>avan</w:t>
      </w:r>
      <w:proofErr w:type="spellEnd"/>
      <w:r>
        <w:rPr>
          <w:rFonts w:ascii="Times New Roman" w:hAnsi="Times New Roman" w:cs="Times New Roman"/>
          <w:sz w:val="24"/>
        </w:rPr>
        <w:t xml:space="preserve"> d’envisager le recours à la force. L’embargo est ainsi décrété dans ce cadre. Le 29 novembre, les Nations Unies acceptent le recours à la force si l’Irak ne s’est pas retiré du Koweït au 15 janvier 1991. Le 17 janvier, la coalition lance une offensive aérienne et bombarde les positions de l’armée irakienne et les sites industriels. Selon les vœux du président Bush, il faut </w:t>
      </w:r>
      <w:r>
        <w:rPr>
          <w:rFonts w:ascii="Times New Roman" w:hAnsi="Times New Roman" w:cs="Times New Roman"/>
          <w:sz w:val="24"/>
        </w:rPr>
        <w:lastRenderedPageBreak/>
        <w:t xml:space="preserve">mener une guerre propre qui fasse le moins de victimes possibles en pratiquant des frappes chirurgicales. Saddam Hussein réplique et lance entre 18 et le 31 janvier une trentaine de missiles sur Israël. Les Etats Unis empêchent Israël de répliquer. Les soviétiques parviennent à obtenir un retrait irakien sous trois semaines le 22 février mais les Etats Unis veulent un retrait immédiat et lancent une offensive le 24 février. L’armée irakienne est en déroute. Un cessez le feu est signé le 3 mars. L’Irak est durement sanctionné avec le maintien de l’embargo, de ses dettes et il est jugé responsable de toute la guerre. </w:t>
      </w:r>
    </w:p>
    <w:p w:rsidR="008C527F" w:rsidRDefault="008C527F" w:rsidP="008C527F">
      <w:pPr>
        <w:spacing w:line="360" w:lineRule="auto"/>
        <w:jc w:val="both"/>
        <w:rPr>
          <w:rFonts w:ascii="Times New Roman" w:hAnsi="Times New Roman" w:cs="Times New Roman"/>
          <w:i/>
          <w:sz w:val="24"/>
        </w:rPr>
      </w:pPr>
      <w:r>
        <w:rPr>
          <w:rFonts w:ascii="Times New Roman" w:hAnsi="Times New Roman" w:cs="Times New Roman"/>
          <w:i/>
          <w:sz w:val="24"/>
        </w:rPr>
        <w:t>Répression des insurrections chiites et kurdes</w:t>
      </w:r>
    </w:p>
    <w:p w:rsidR="008C527F" w:rsidRDefault="008C527F" w:rsidP="008C527F">
      <w:pPr>
        <w:spacing w:line="360" w:lineRule="auto"/>
        <w:jc w:val="both"/>
        <w:rPr>
          <w:rFonts w:ascii="Times New Roman" w:hAnsi="Times New Roman" w:cs="Times New Roman"/>
          <w:sz w:val="24"/>
        </w:rPr>
      </w:pPr>
      <w:r>
        <w:rPr>
          <w:rFonts w:ascii="Times New Roman" w:hAnsi="Times New Roman" w:cs="Times New Roman"/>
          <w:sz w:val="24"/>
        </w:rPr>
        <w:t>La coalition n’a pas pour but de renverser S. Hussein. Les Etats Unis s’abstiennent donc de soutenir la révolte des chiites et des kurdes souhaitant maintenir ses relations avec l’Arabie saoudite et la Turquie. La coalition n’intervient donc pas pour empêcher la dure répression.</w:t>
      </w:r>
    </w:p>
    <w:p w:rsidR="008C527F" w:rsidRDefault="008C527F" w:rsidP="008C527F">
      <w:pPr>
        <w:spacing w:line="360" w:lineRule="auto"/>
        <w:jc w:val="both"/>
        <w:rPr>
          <w:rFonts w:ascii="Times New Roman" w:hAnsi="Times New Roman" w:cs="Times New Roman"/>
          <w:sz w:val="24"/>
        </w:rPr>
      </w:pPr>
    </w:p>
    <w:p w:rsidR="008C527F" w:rsidRDefault="008C527F" w:rsidP="008C527F">
      <w:pPr>
        <w:spacing w:line="360" w:lineRule="auto"/>
        <w:jc w:val="both"/>
        <w:rPr>
          <w:rFonts w:ascii="Times New Roman" w:hAnsi="Times New Roman" w:cs="Times New Roman"/>
          <w:sz w:val="24"/>
        </w:rPr>
      </w:pPr>
    </w:p>
    <w:p w:rsidR="008C527F" w:rsidRDefault="008C527F" w:rsidP="008C527F">
      <w:pPr>
        <w:spacing w:line="360" w:lineRule="auto"/>
        <w:jc w:val="both"/>
        <w:rPr>
          <w:rFonts w:ascii="Times New Roman" w:hAnsi="Times New Roman" w:cs="Times New Roman"/>
          <w:sz w:val="24"/>
        </w:rPr>
      </w:pPr>
      <w:r>
        <w:rPr>
          <w:rFonts w:ascii="Times New Roman" w:hAnsi="Times New Roman" w:cs="Times New Roman"/>
          <w:sz w:val="24"/>
        </w:rPr>
        <w:t xml:space="preserve"> </w:t>
      </w:r>
    </w:p>
    <w:p w:rsidR="008C527F" w:rsidRDefault="008C527F" w:rsidP="008C527F">
      <w:pPr>
        <w:spacing w:line="360" w:lineRule="auto"/>
        <w:jc w:val="both"/>
        <w:rPr>
          <w:rFonts w:ascii="Times New Roman" w:hAnsi="Times New Roman" w:cs="Times New Roman"/>
          <w:sz w:val="24"/>
        </w:rPr>
      </w:pPr>
    </w:p>
    <w:p w:rsidR="008C527F" w:rsidRDefault="008C527F" w:rsidP="008C527F">
      <w:pPr>
        <w:spacing w:line="360" w:lineRule="auto"/>
        <w:rPr>
          <w:rFonts w:ascii="Times New Roman" w:hAnsi="Times New Roman" w:cs="Times New Roman"/>
          <w:sz w:val="24"/>
        </w:rPr>
      </w:pPr>
    </w:p>
    <w:p w:rsidR="00D81BE8" w:rsidRDefault="00D81BE8"/>
    <w:sectPr w:rsidR="00D81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2D1"/>
    <w:multiLevelType w:val="hybridMultilevel"/>
    <w:tmpl w:val="8BE0873C"/>
    <w:lvl w:ilvl="0" w:tplc="F7C87ED0">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CD0007C"/>
    <w:multiLevelType w:val="hybridMultilevel"/>
    <w:tmpl w:val="529ED70C"/>
    <w:lvl w:ilvl="0" w:tplc="CAA48DB2">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8FB2AE3"/>
    <w:multiLevelType w:val="hybridMultilevel"/>
    <w:tmpl w:val="1DBC0112"/>
    <w:lvl w:ilvl="0" w:tplc="906022B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52"/>
    <w:rsid w:val="000012B6"/>
    <w:rsid w:val="0000189C"/>
    <w:rsid w:val="00002BD3"/>
    <w:rsid w:val="00003B44"/>
    <w:rsid w:val="00003DEA"/>
    <w:rsid w:val="00005B37"/>
    <w:rsid w:val="00007121"/>
    <w:rsid w:val="00007B3F"/>
    <w:rsid w:val="0001063B"/>
    <w:rsid w:val="000109F2"/>
    <w:rsid w:val="00010A58"/>
    <w:rsid w:val="00010E6F"/>
    <w:rsid w:val="00011F2E"/>
    <w:rsid w:val="00012F47"/>
    <w:rsid w:val="000130E5"/>
    <w:rsid w:val="000135A8"/>
    <w:rsid w:val="00013900"/>
    <w:rsid w:val="00015CD6"/>
    <w:rsid w:val="00015FB2"/>
    <w:rsid w:val="000162B5"/>
    <w:rsid w:val="000176B6"/>
    <w:rsid w:val="00021A16"/>
    <w:rsid w:val="0002212A"/>
    <w:rsid w:val="0002471C"/>
    <w:rsid w:val="00024720"/>
    <w:rsid w:val="0002499E"/>
    <w:rsid w:val="00024B07"/>
    <w:rsid w:val="00024CAD"/>
    <w:rsid w:val="00024F12"/>
    <w:rsid w:val="00024F68"/>
    <w:rsid w:val="00026A42"/>
    <w:rsid w:val="00027FB8"/>
    <w:rsid w:val="0003031F"/>
    <w:rsid w:val="00032257"/>
    <w:rsid w:val="00033758"/>
    <w:rsid w:val="00034647"/>
    <w:rsid w:val="00034C22"/>
    <w:rsid w:val="000358F9"/>
    <w:rsid w:val="00036B28"/>
    <w:rsid w:val="00036C54"/>
    <w:rsid w:val="00037260"/>
    <w:rsid w:val="0003796A"/>
    <w:rsid w:val="0004092E"/>
    <w:rsid w:val="00041070"/>
    <w:rsid w:val="000419E1"/>
    <w:rsid w:val="00041AED"/>
    <w:rsid w:val="00042AEF"/>
    <w:rsid w:val="00043740"/>
    <w:rsid w:val="00043940"/>
    <w:rsid w:val="00046C71"/>
    <w:rsid w:val="00046E34"/>
    <w:rsid w:val="000474EA"/>
    <w:rsid w:val="00047FAA"/>
    <w:rsid w:val="00050D8F"/>
    <w:rsid w:val="00051B97"/>
    <w:rsid w:val="00052839"/>
    <w:rsid w:val="0005317D"/>
    <w:rsid w:val="000537B2"/>
    <w:rsid w:val="00053861"/>
    <w:rsid w:val="000545F4"/>
    <w:rsid w:val="00054D14"/>
    <w:rsid w:val="00057B06"/>
    <w:rsid w:val="00060071"/>
    <w:rsid w:val="00060489"/>
    <w:rsid w:val="00062250"/>
    <w:rsid w:val="00063481"/>
    <w:rsid w:val="00063629"/>
    <w:rsid w:val="0006399C"/>
    <w:rsid w:val="00063C59"/>
    <w:rsid w:val="000647AE"/>
    <w:rsid w:val="000648B9"/>
    <w:rsid w:val="000661E9"/>
    <w:rsid w:val="000664D2"/>
    <w:rsid w:val="00066B0D"/>
    <w:rsid w:val="00066C53"/>
    <w:rsid w:val="00066DBB"/>
    <w:rsid w:val="00067658"/>
    <w:rsid w:val="00070F6B"/>
    <w:rsid w:val="0007153A"/>
    <w:rsid w:val="00072A24"/>
    <w:rsid w:val="000738EC"/>
    <w:rsid w:val="00074040"/>
    <w:rsid w:val="00075747"/>
    <w:rsid w:val="000759EA"/>
    <w:rsid w:val="00081974"/>
    <w:rsid w:val="00083226"/>
    <w:rsid w:val="0008336A"/>
    <w:rsid w:val="000837F9"/>
    <w:rsid w:val="00083AEA"/>
    <w:rsid w:val="00083F9B"/>
    <w:rsid w:val="0008519A"/>
    <w:rsid w:val="000865EA"/>
    <w:rsid w:val="000903DA"/>
    <w:rsid w:val="0009274F"/>
    <w:rsid w:val="00094B2E"/>
    <w:rsid w:val="0009600D"/>
    <w:rsid w:val="00096E03"/>
    <w:rsid w:val="00097443"/>
    <w:rsid w:val="000A04F9"/>
    <w:rsid w:val="000A0E0E"/>
    <w:rsid w:val="000A1245"/>
    <w:rsid w:val="000A126C"/>
    <w:rsid w:val="000A1528"/>
    <w:rsid w:val="000A2193"/>
    <w:rsid w:val="000A2574"/>
    <w:rsid w:val="000A3264"/>
    <w:rsid w:val="000A38D4"/>
    <w:rsid w:val="000A3EAC"/>
    <w:rsid w:val="000A5573"/>
    <w:rsid w:val="000A6274"/>
    <w:rsid w:val="000A7E7D"/>
    <w:rsid w:val="000B02A0"/>
    <w:rsid w:val="000B13E8"/>
    <w:rsid w:val="000B1A33"/>
    <w:rsid w:val="000B416E"/>
    <w:rsid w:val="000B73E3"/>
    <w:rsid w:val="000C0A3B"/>
    <w:rsid w:val="000C2716"/>
    <w:rsid w:val="000C400A"/>
    <w:rsid w:val="000C4145"/>
    <w:rsid w:val="000C4DC9"/>
    <w:rsid w:val="000C4EDB"/>
    <w:rsid w:val="000C4F3D"/>
    <w:rsid w:val="000C5BFC"/>
    <w:rsid w:val="000C67ED"/>
    <w:rsid w:val="000C6E18"/>
    <w:rsid w:val="000C72AE"/>
    <w:rsid w:val="000C7F7E"/>
    <w:rsid w:val="000D0CB8"/>
    <w:rsid w:val="000D0D0A"/>
    <w:rsid w:val="000D114C"/>
    <w:rsid w:val="000D2CED"/>
    <w:rsid w:val="000D2D41"/>
    <w:rsid w:val="000D364F"/>
    <w:rsid w:val="000D3B62"/>
    <w:rsid w:val="000D3EC9"/>
    <w:rsid w:val="000E2119"/>
    <w:rsid w:val="000E2458"/>
    <w:rsid w:val="000E330E"/>
    <w:rsid w:val="000E4825"/>
    <w:rsid w:val="000E5580"/>
    <w:rsid w:val="000E5591"/>
    <w:rsid w:val="000E601D"/>
    <w:rsid w:val="000E6444"/>
    <w:rsid w:val="000E705B"/>
    <w:rsid w:val="000F13F8"/>
    <w:rsid w:val="000F262D"/>
    <w:rsid w:val="000F2922"/>
    <w:rsid w:val="000F2992"/>
    <w:rsid w:val="000F2A7D"/>
    <w:rsid w:val="000F4135"/>
    <w:rsid w:val="000F621C"/>
    <w:rsid w:val="0010282F"/>
    <w:rsid w:val="00103B94"/>
    <w:rsid w:val="00103C63"/>
    <w:rsid w:val="00105365"/>
    <w:rsid w:val="00106244"/>
    <w:rsid w:val="00106E38"/>
    <w:rsid w:val="00112652"/>
    <w:rsid w:val="00114F52"/>
    <w:rsid w:val="001154AE"/>
    <w:rsid w:val="001160C5"/>
    <w:rsid w:val="00116673"/>
    <w:rsid w:val="00116EE5"/>
    <w:rsid w:val="001174CD"/>
    <w:rsid w:val="001200B6"/>
    <w:rsid w:val="0012210B"/>
    <w:rsid w:val="00123428"/>
    <w:rsid w:val="0012395E"/>
    <w:rsid w:val="001263F0"/>
    <w:rsid w:val="00127340"/>
    <w:rsid w:val="00127B32"/>
    <w:rsid w:val="00130208"/>
    <w:rsid w:val="0013104E"/>
    <w:rsid w:val="00131283"/>
    <w:rsid w:val="00131DEB"/>
    <w:rsid w:val="0013329D"/>
    <w:rsid w:val="00133D5F"/>
    <w:rsid w:val="0013417F"/>
    <w:rsid w:val="00135DC9"/>
    <w:rsid w:val="00136BE1"/>
    <w:rsid w:val="0013708D"/>
    <w:rsid w:val="00141385"/>
    <w:rsid w:val="00143918"/>
    <w:rsid w:val="001442D5"/>
    <w:rsid w:val="00144365"/>
    <w:rsid w:val="001446F0"/>
    <w:rsid w:val="0014522D"/>
    <w:rsid w:val="00146185"/>
    <w:rsid w:val="00146B68"/>
    <w:rsid w:val="00147A08"/>
    <w:rsid w:val="00150A86"/>
    <w:rsid w:val="0015273D"/>
    <w:rsid w:val="0015419A"/>
    <w:rsid w:val="00154F1F"/>
    <w:rsid w:val="00155BBC"/>
    <w:rsid w:val="00156DDC"/>
    <w:rsid w:val="00157181"/>
    <w:rsid w:val="00157A2B"/>
    <w:rsid w:val="00157F61"/>
    <w:rsid w:val="00160BAF"/>
    <w:rsid w:val="001617A3"/>
    <w:rsid w:val="0016182C"/>
    <w:rsid w:val="00161A9F"/>
    <w:rsid w:val="00161ED9"/>
    <w:rsid w:val="00162061"/>
    <w:rsid w:val="001624CA"/>
    <w:rsid w:val="00163A7A"/>
    <w:rsid w:val="001640C9"/>
    <w:rsid w:val="001647B4"/>
    <w:rsid w:val="00165592"/>
    <w:rsid w:val="00165DAC"/>
    <w:rsid w:val="00167B41"/>
    <w:rsid w:val="00167E69"/>
    <w:rsid w:val="00172D49"/>
    <w:rsid w:val="00174C5A"/>
    <w:rsid w:val="001754F2"/>
    <w:rsid w:val="00175AA9"/>
    <w:rsid w:val="00176156"/>
    <w:rsid w:val="00176B4A"/>
    <w:rsid w:val="00176F05"/>
    <w:rsid w:val="001778B1"/>
    <w:rsid w:val="00181303"/>
    <w:rsid w:val="001820DE"/>
    <w:rsid w:val="00182534"/>
    <w:rsid w:val="00184088"/>
    <w:rsid w:val="00185D86"/>
    <w:rsid w:val="00185ECC"/>
    <w:rsid w:val="001875C5"/>
    <w:rsid w:val="00187B08"/>
    <w:rsid w:val="00187B2D"/>
    <w:rsid w:val="00187FC3"/>
    <w:rsid w:val="00190B55"/>
    <w:rsid w:val="001957C5"/>
    <w:rsid w:val="00195B41"/>
    <w:rsid w:val="00195BEB"/>
    <w:rsid w:val="001961E3"/>
    <w:rsid w:val="00197419"/>
    <w:rsid w:val="00197C56"/>
    <w:rsid w:val="001A0B74"/>
    <w:rsid w:val="001A2188"/>
    <w:rsid w:val="001A270E"/>
    <w:rsid w:val="001A3698"/>
    <w:rsid w:val="001A3897"/>
    <w:rsid w:val="001A3A8C"/>
    <w:rsid w:val="001A4775"/>
    <w:rsid w:val="001A4F63"/>
    <w:rsid w:val="001A6528"/>
    <w:rsid w:val="001A7220"/>
    <w:rsid w:val="001B0185"/>
    <w:rsid w:val="001B03BB"/>
    <w:rsid w:val="001B0411"/>
    <w:rsid w:val="001B2181"/>
    <w:rsid w:val="001B540B"/>
    <w:rsid w:val="001B6498"/>
    <w:rsid w:val="001B6BB9"/>
    <w:rsid w:val="001B7B18"/>
    <w:rsid w:val="001C193F"/>
    <w:rsid w:val="001C202D"/>
    <w:rsid w:val="001C3184"/>
    <w:rsid w:val="001C5933"/>
    <w:rsid w:val="001C59AC"/>
    <w:rsid w:val="001C5E5E"/>
    <w:rsid w:val="001C64C0"/>
    <w:rsid w:val="001C762C"/>
    <w:rsid w:val="001D0111"/>
    <w:rsid w:val="001D0551"/>
    <w:rsid w:val="001D0F00"/>
    <w:rsid w:val="001D1A83"/>
    <w:rsid w:val="001D230E"/>
    <w:rsid w:val="001D45EC"/>
    <w:rsid w:val="001D53F3"/>
    <w:rsid w:val="001D68F4"/>
    <w:rsid w:val="001D7613"/>
    <w:rsid w:val="001D7F2E"/>
    <w:rsid w:val="001E20F5"/>
    <w:rsid w:val="001E2AEE"/>
    <w:rsid w:val="001E3798"/>
    <w:rsid w:val="001E3B1A"/>
    <w:rsid w:val="001E3FA4"/>
    <w:rsid w:val="001E4B8F"/>
    <w:rsid w:val="001E5B70"/>
    <w:rsid w:val="001F10E1"/>
    <w:rsid w:val="001F15CD"/>
    <w:rsid w:val="001F20E0"/>
    <w:rsid w:val="001F2222"/>
    <w:rsid w:val="001F2608"/>
    <w:rsid w:val="001F2777"/>
    <w:rsid w:val="001F2862"/>
    <w:rsid w:val="001F2CD2"/>
    <w:rsid w:val="001F3320"/>
    <w:rsid w:val="001F37F9"/>
    <w:rsid w:val="001F4061"/>
    <w:rsid w:val="00200B0F"/>
    <w:rsid w:val="002048C2"/>
    <w:rsid w:val="0020582B"/>
    <w:rsid w:val="00206ABA"/>
    <w:rsid w:val="0021257A"/>
    <w:rsid w:val="00213468"/>
    <w:rsid w:val="00214164"/>
    <w:rsid w:val="002144F6"/>
    <w:rsid w:val="002145DD"/>
    <w:rsid w:val="00216881"/>
    <w:rsid w:val="00216F8D"/>
    <w:rsid w:val="002171AF"/>
    <w:rsid w:val="00221223"/>
    <w:rsid w:val="00221DAE"/>
    <w:rsid w:val="00221DD9"/>
    <w:rsid w:val="00222AA4"/>
    <w:rsid w:val="00224A26"/>
    <w:rsid w:val="00224F45"/>
    <w:rsid w:val="0022536A"/>
    <w:rsid w:val="002272F0"/>
    <w:rsid w:val="002278E9"/>
    <w:rsid w:val="00230DD2"/>
    <w:rsid w:val="00231E1E"/>
    <w:rsid w:val="00232E38"/>
    <w:rsid w:val="002331A1"/>
    <w:rsid w:val="00234695"/>
    <w:rsid w:val="0023652E"/>
    <w:rsid w:val="00236E86"/>
    <w:rsid w:val="0024098E"/>
    <w:rsid w:val="00240E7F"/>
    <w:rsid w:val="00241AB9"/>
    <w:rsid w:val="00241D3C"/>
    <w:rsid w:val="0024327F"/>
    <w:rsid w:val="00243E6B"/>
    <w:rsid w:val="00244746"/>
    <w:rsid w:val="00244B25"/>
    <w:rsid w:val="00244CDA"/>
    <w:rsid w:val="00245014"/>
    <w:rsid w:val="00246E0E"/>
    <w:rsid w:val="0024731F"/>
    <w:rsid w:val="00247767"/>
    <w:rsid w:val="00250538"/>
    <w:rsid w:val="002507F0"/>
    <w:rsid w:val="0025353B"/>
    <w:rsid w:val="00253B7E"/>
    <w:rsid w:val="002540AB"/>
    <w:rsid w:val="002552EF"/>
    <w:rsid w:val="00255B58"/>
    <w:rsid w:val="00255F2D"/>
    <w:rsid w:val="0025604B"/>
    <w:rsid w:val="00256581"/>
    <w:rsid w:val="00257349"/>
    <w:rsid w:val="002579EB"/>
    <w:rsid w:val="00257B6A"/>
    <w:rsid w:val="002620B3"/>
    <w:rsid w:val="00262CD3"/>
    <w:rsid w:val="00264909"/>
    <w:rsid w:val="002652C4"/>
    <w:rsid w:val="002653EE"/>
    <w:rsid w:val="002667DC"/>
    <w:rsid w:val="00267F0B"/>
    <w:rsid w:val="0027072A"/>
    <w:rsid w:val="00271995"/>
    <w:rsid w:val="00272749"/>
    <w:rsid w:val="002727F8"/>
    <w:rsid w:val="0027286B"/>
    <w:rsid w:val="002728FB"/>
    <w:rsid w:val="00274D83"/>
    <w:rsid w:val="00275AE5"/>
    <w:rsid w:val="0028052C"/>
    <w:rsid w:val="00280EDA"/>
    <w:rsid w:val="00280FEB"/>
    <w:rsid w:val="002817A1"/>
    <w:rsid w:val="00281C1E"/>
    <w:rsid w:val="00281FFB"/>
    <w:rsid w:val="002836F7"/>
    <w:rsid w:val="0028445B"/>
    <w:rsid w:val="00285511"/>
    <w:rsid w:val="002857B7"/>
    <w:rsid w:val="00286000"/>
    <w:rsid w:val="002863ED"/>
    <w:rsid w:val="0028761A"/>
    <w:rsid w:val="00287797"/>
    <w:rsid w:val="00290D68"/>
    <w:rsid w:val="00290E54"/>
    <w:rsid w:val="00291D96"/>
    <w:rsid w:val="0029227E"/>
    <w:rsid w:val="002923B5"/>
    <w:rsid w:val="00292A4C"/>
    <w:rsid w:val="00292B68"/>
    <w:rsid w:val="00292D8A"/>
    <w:rsid w:val="00294CA8"/>
    <w:rsid w:val="00294E01"/>
    <w:rsid w:val="00294FD9"/>
    <w:rsid w:val="00296430"/>
    <w:rsid w:val="00296615"/>
    <w:rsid w:val="0029739D"/>
    <w:rsid w:val="002A150B"/>
    <w:rsid w:val="002A2A9C"/>
    <w:rsid w:val="002A2AA0"/>
    <w:rsid w:val="002A4F1A"/>
    <w:rsid w:val="002A55AB"/>
    <w:rsid w:val="002A59F8"/>
    <w:rsid w:val="002A5AB0"/>
    <w:rsid w:val="002A6AD8"/>
    <w:rsid w:val="002A7291"/>
    <w:rsid w:val="002A7D81"/>
    <w:rsid w:val="002B1BC0"/>
    <w:rsid w:val="002B34B5"/>
    <w:rsid w:val="002B36C8"/>
    <w:rsid w:val="002B4F20"/>
    <w:rsid w:val="002B7A6E"/>
    <w:rsid w:val="002C0D14"/>
    <w:rsid w:val="002C15DE"/>
    <w:rsid w:val="002C1CF7"/>
    <w:rsid w:val="002C2334"/>
    <w:rsid w:val="002C34E9"/>
    <w:rsid w:val="002C4F70"/>
    <w:rsid w:val="002C6506"/>
    <w:rsid w:val="002D5840"/>
    <w:rsid w:val="002D5B67"/>
    <w:rsid w:val="002D5B76"/>
    <w:rsid w:val="002D5FAF"/>
    <w:rsid w:val="002D6626"/>
    <w:rsid w:val="002D6B50"/>
    <w:rsid w:val="002D76AF"/>
    <w:rsid w:val="002D7DA9"/>
    <w:rsid w:val="002E0417"/>
    <w:rsid w:val="002E147F"/>
    <w:rsid w:val="002E3305"/>
    <w:rsid w:val="002E378D"/>
    <w:rsid w:val="002E3D66"/>
    <w:rsid w:val="002E4483"/>
    <w:rsid w:val="002E45D8"/>
    <w:rsid w:val="002E4845"/>
    <w:rsid w:val="002E4C1A"/>
    <w:rsid w:val="002E55F0"/>
    <w:rsid w:val="002E6A38"/>
    <w:rsid w:val="002E70B0"/>
    <w:rsid w:val="002E776F"/>
    <w:rsid w:val="002F0036"/>
    <w:rsid w:val="002F1FC1"/>
    <w:rsid w:val="002F2E34"/>
    <w:rsid w:val="002F41C5"/>
    <w:rsid w:val="002F5AAC"/>
    <w:rsid w:val="002F5BCC"/>
    <w:rsid w:val="002F6D09"/>
    <w:rsid w:val="002F7737"/>
    <w:rsid w:val="002F7847"/>
    <w:rsid w:val="002F7F90"/>
    <w:rsid w:val="003016E6"/>
    <w:rsid w:val="00302314"/>
    <w:rsid w:val="00302B6D"/>
    <w:rsid w:val="00302CFC"/>
    <w:rsid w:val="003032A6"/>
    <w:rsid w:val="0030774A"/>
    <w:rsid w:val="00310656"/>
    <w:rsid w:val="00310A64"/>
    <w:rsid w:val="003111E6"/>
    <w:rsid w:val="00312EA3"/>
    <w:rsid w:val="00312FD4"/>
    <w:rsid w:val="0031305A"/>
    <w:rsid w:val="00313DBD"/>
    <w:rsid w:val="00314250"/>
    <w:rsid w:val="0031518A"/>
    <w:rsid w:val="00315B11"/>
    <w:rsid w:val="00315BE9"/>
    <w:rsid w:val="0031639E"/>
    <w:rsid w:val="003200A0"/>
    <w:rsid w:val="00321498"/>
    <w:rsid w:val="00322349"/>
    <w:rsid w:val="003225DC"/>
    <w:rsid w:val="003241EF"/>
    <w:rsid w:val="00324E18"/>
    <w:rsid w:val="00324FC5"/>
    <w:rsid w:val="003261CE"/>
    <w:rsid w:val="00327D98"/>
    <w:rsid w:val="00330CAA"/>
    <w:rsid w:val="00331547"/>
    <w:rsid w:val="00332456"/>
    <w:rsid w:val="003342BC"/>
    <w:rsid w:val="00334ABC"/>
    <w:rsid w:val="00334C78"/>
    <w:rsid w:val="00340AE6"/>
    <w:rsid w:val="00341357"/>
    <w:rsid w:val="0034246C"/>
    <w:rsid w:val="00342659"/>
    <w:rsid w:val="00342F45"/>
    <w:rsid w:val="00343829"/>
    <w:rsid w:val="00343AB9"/>
    <w:rsid w:val="00345B57"/>
    <w:rsid w:val="00345C34"/>
    <w:rsid w:val="003467FB"/>
    <w:rsid w:val="00347179"/>
    <w:rsid w:val="00350616"/>
    <w:rsid w:val="00351215"/>
    <w:rsid w:val="00351E8B"/>
    <w:rsid w:val="003521E9"/>
    <w:rsid w:val="00352345"/>
    <w:rsid w:val="00352C7F"/>
    <w:rsid w:val="00352D46"/>
    <w:rsid w:val="0035360E"/>
    <w:rsid w:val="00354A68"/>
    <w:rsid w:val="00356034"/>
    <w:rsid w:val="00356126"/>
    <w:rsid w:val="003562F4"/>
    <w:rsid w:val="00360926"/>
    <w:rsid w:val="00361C81"/>
    <w:rsid w:val="00361F8C"/>
    <w:rsid w:val="00361FC2"/>
    <w:rsid w:val="003622F7"/>
    <w:rsid w:val="00362624"/>
    <w:rsid w:val="003640BA"/>
    <w:rsid w:val="003645C1"/>
    <w:rsid w:val="00365749"/>
    <w:rsid w:val="0036582F"/>
    <w:rsid w:val="00365DF1"/>
    <w:rsid w:val="00365FC7"/>
    <w:rsid w:val="003660AB"/>
    <w:rsid w:val="00366A4C"/>
    <w:rsid w:val="0037070D"/>
    <w:rsid w:val="0037417F"/>
    <w:rsid w:val="00376EBB"/>
    <w:rsid w:val="0038001F"/>
    <w:rsid w:val="003806DC"/>
    <w:rsid w:val="00380C8A"/>
    <w:rsid w:val="003821B1"/>
    <w:rsid w:val="0038223F"/>
    <w:rsid w:val="003827B3"/>
    <w:rsid w:val="00382AAC"/>
    <w:rsid w:val="003836E5"/>
    <w:rsid w:val="003837BD"/>
    <w:rsid w:val="00383961"/>
    <w:rsid w:val="00383C88"/>
    <w:rsid w:val="003844B0"/>
    <w:rsid w:val="00386CBA"/>
    <w:rsid w:val="00387D5F"/>
    <w:rsid w:val="00390644"/>
    <w:rsid w:val="00394B35"/>
    <w:rsid w:val="00395480"/>
    <w:rsid w:val="00395862"/>
    <w:rsid w:val="00396132"/>
    <w:rsid w:val="00396907"/>
    <w:rsid w:val="003A0049"/>
    <w:rsid w:val="003A011A"/>
    <w:rsid w:val="003A1A3D"/>
    <w:rsid w:val="003A1DB8"/>
    <w:rsid w:val="003A3936"/>
    <w:rsid w:val="003A4421"/>
    <w:rsid w:val="003A46C9"/>
    <w:rsid w:val="003A4745"/>
    <w:rsid w:val="003A4D45"/>
    <w:rsid w:val="003A59F0"/>
    <w:rsid w:val="003A5E5F"/>
    <w:rsid w:val="003B159E"/>
    <w:rsid w:val="003B1882"/>
    <w:rsid w:val="003B201C"/>
    <w:rsid w:val="003B227D"/>
    <w:rsid w:val="003B2D8F"/>
    <w:rsid w:val="003B4742"/>
    <w:rsid w:val="003B4D8C"/>
    <w:rsid w:val="003B5436"/>
    <w:rsid w:val="003B5D5C"/>
    <w:rsid w:val="003B5DB7"/>
    <w:rsid w:val="003B60AC"/>
    <w:rsid w:val="003B74FC"/>
    <w:rsid w:val="003B782E"/>
    <w:rsid w:val="003C04D0"/>
    <w:rsid w:val="003C0BD8"/>
    <w:rsid w:val="003C45FF"/>
    <w:rsid w:val="003C48B7"/>
    <w:rsid w:val="003C4D83"/>
    <w:rsid w:val="003C61CD"/>
    <w:rsid w:val="003C6CB2"/>
    <w:rsid w:val="003C7214"/>
    <w:rsid w:val="003C7373"/>
    <w:rsid w:val="003D0B40"/>
    <w:rsid w:val="003D1C17"/>
    <w:rsid w:val="003D1CB9"/>
    <w:rsid w:val="003D2D04"/>
    <w:rsid w:val="003D389B"/>
    <w:rsid w:val="003D3CFD"/>
    <w:rsid w:val="003D515E"/>
    <w:rsid w:val="003D6A45"/>
    <w:rsid w:val="003D73D1"/>
    <w:rsid w:val="003E1571"/>
    <w:rsid w:val="003E282E"/>
    <w:rsid w:val="003E4692"/>
    <w:rsid w:val="003E4A3C"/>
    <w:rsid w:val="003E5206"/>
    <w:rsid w:val="003E730E"/>
    <w:rsid w:val="003E7630"/>
    <w:rsid w:val="003E7742"/>
    <w:rsid w:val="003F048F"/>
    <w:rsid w:val="003F225F"/>
    <w:rsid w:val="003F252F"/>
    <w:rsid w:val="003F3E46"/>
    <w:rsid w:val="003F40DB"/>
    <w:rsid w:val="003F7234"/>
    <w:rsid w:val="003F7449"/>
    <w:rsid w:val="004001BA"/>
    <w:rsid w:val="0040095C"/>
    <w:rsid w:val="00400CE0"/>
    <w:rsid w:val="00401BA8"/>
    <w:rsid w:val="004030C4"/>
    <w:rsid w:val="004031BF"/>
    <w:rsid w:val="00404277"/>
    <w:rsid w:val="00404644"/>
    <w:rsid w:val="0040495B"/>
    <w:rsid w:val="00404DF6"/>
    <w:rsid w:val="004060E9"/>
    <w:rsid w:val="00407175"/>
    <w:rsid w:val="0040717C"/>
    <w:rsid w:val="00410216"/>
    <w:rsid w:val="00410C86"/>
    <w:rsid w:val="00411745"/>
    <w:rsid w:val="00411755"/>
    <w:rsid w:val="0041206E"/>
    <w:rsid w:val="00412C42"/>
    <w:rsid w:val="00412D64"/>
    <w:rsid w:val="004133CB"/>
    <w:rsid w:val="00413E94"/>
    <w:rsid w:val="00415807"/>
    <w:rsid w:val="00415DB9"/>
    <w:rsid w:val="00415F60"/>
    <w:rsid w:val="004163D9"/>
    <w:rsid w:val="00416610"/>
    <w:rsid w:val="00416BE1"/>
    <w:rsid w:val="00417B6F"/>
    <w:rsid w:val="00417C4F"/>
    <w:rsid w:val="0042200A"/>
    <w:rsid w:val="00422CA8"/>
    <w:rsid w:val="004235D1"/>
    <w:rsid w:val="00423784"/>
    <w:rsid w:val="00423B98"/>
    <w:rsid w:val="00424871"/>
    <w:rsid w:val="0042656C"/>
    <w:rsid w:val="0042684A"/>
    <w:rsid w:val="00426BE7"/>
    <w:rsid w:val="00426FE2"/>
    <w:rsid w:val="00430112"/>
    <w:rsid w:val="004318E0"/>
    <w:rsid w:val="00431A85"/>
    <w:rsid w:val="00431E71"/>
    <w:rsid w:val="0043220C"/>
    <w:rsid w:val="00433A40"/>
    <w:rsid w:val="00433B4F"/>
    <w:rsid w:val="004365D7"/>
    <w:rsid w:val="00437FA0"/>
    <w:rsid w:val="004400CA"/>
    <w:rsid w:val="00441438"/>
    <w:rsid w:val="00441A2F"/>
    <w:rsid w:val="00441D58"/>
    <w:rsid w:val="0044396A"/>
    <w:rsid w:val="00444004"/>
    <w:rsid w:val="0044407D"/>
    <w:rsid w:val="004444FE"/>
    <w:rsid w:val="00445DD5"/>
    <w:rsid w:val="00446F93"/>
    <w:rsid w:val="004473ED"/>
    <w:rsid w:val="004502CE"/>
    <w:rsid w:val="004509D8"/>
    <w:rsid w:val="00450DD2"/>
    <w:rsid w:val="004519F9"/>
    <w:rsid w:val="00451BF1"/>
    <w:rsid w:val="00451E7B"/>
    <w:rsid w:val="004538B0"/>
    <w:rsid w:val="00453DB0"/>
    <w:rsid w:val="0045567C"/>
    <w:rsid w:val="00456322"/>
    <w:rsid w:val="00457A84"/>
    <w:rsid w:val="00461795"/>
    <w:rsid w:val="00461A73"/>
    <w:rsid w:val="00464875"/>
    <w:rsid w:val="004653E9"/>
    <w:rsid w:val="00465BC1"/>
    <w:rsid w:val="004676E4"/>
    <w:rsid w:val="00467DA3"/>
    <w:rsid w:val="00471BEB"/>
    <w:rsid w:val="0047202A"/>
    <w:rsid w:val="00473676"/>
    <w:rsid w:val="00473C57"/>
    <w:rsid w:val="004753D5"/>
    <w:rsid w:val="00475B0B"/>
    <w:rsid w:val="00475B77"/>
    <w:rsid w:val="0047620C"/>
    <w:rsid w:val="004802C6"/>
    <w:rsid w:val="00481109"/>
    <w:rsid w:val="00481754"/>
    <w:rsid w:val="0048423C"/>
    <w:rsid w:val="00485525"/>
    <w:rsid w:val="00485637"/>
    <w:rsid w:val="00485691"/>
    <w:rsid w:val="00485A73"/>
    <w:rsid w:val="00486A31"/>
    <w:rsid w:val="004876D7"/>
    <w:rsid w:val="00487FB6"/>
    <w:rsid w:val="004907D3"/>
    <w:rsid w:val="00491146"/>
    <w:rsid w:val="00491357"/>
    <w:rsid w:val="004914D8"/>
    <w:rsid w:val="004925D6"/>
    <w:rsid w:val="00493594"/>
    <w:rsid w:val="00494884"/>
    <w:rsid w:val="00494A54"/>
    <w:rsid w:val="004961B3"/>
    <w:rsid w:val="0049630D"/>
    <w:rsid w:val="0049661F"/>
    <w:rsid w:val="004A1997"/>
    <w:rsid w:val="004A3657"/>
    <w:rsid w:val="004A3B26"/>
    <w:rsid w:val="004A6530"/>
    <w:rsid w:val="004A750B"/>
    <w:rsid w:val="004A783D"/>
    <w:rsid w:val="004B0BDE"/>
    <w:rsid w:val="004B0D64"/>
    <w:rsid w:val="004B1E7C"/>
    <w:rsid w:val="004B1E90"/>
    <w:rsid w:val="004B1EE3"/>
    <w:rsid w:val="004B218F"/>
    <w:rsid w:val="004B254F"/>
    <w:rsid w:val="004B26ED"/>
    <w:rsid w:val="004B2BBF"/>
    <w:rsid w:val="004B3F97"/>
    <w:rsid w:val="004B44BB"/>
    <w:rsid w:val="004B467B"/>
    <w:rsid w:val="004B49B8"/>
    <w:rsid w:val="004B4F36"/>
    <w:rsid w:val="004B5B79"/>
    <w:rsid w:val="004B6058"/>
    <w:rsid w:val="004C05D7"/>
    <w:rsid w:val="004C1743"/>
    <w:rsid w:val="004C1E49"/>
    <w:rsid w:val="004C235F"/>
    <w:rsid w:val="004C27A5"/>
    <w:rsid w:val="004C2B52"/>
    <w:rsid w:val="004C2BE0"/>
    <w:rsid w:val="004C3047"/>
    <w:rsid w:val="004C33E1"/>
    <w:rsid w:val="004C4CD8"/>
    <w:rsid w:val="004C552B"/>
    <w:rsid w:val="004C5F27"/>
    <w:rsid w:val="004C699F"/>
    <w:rsid w:val="004D04C7"/>
    <w:rsid w:val="004D11BE"/>
    <w:rsid w:val="004D1A45"/>
    <w:rsid w:val="004D1E3B"/>
    <w:rsid w:val="004D3AC4"/>
    <w:rsid w:val="004D5941"/>
    <w:rsid w:val="004D6D22"/>
    <w:rsid w:val="004D6F1C"/>
    <w:rsid w:val="004D7339"/>
    <w:rsid w:val="004D790A"/>
    <w:rsid w:val="004E14DE"/>
    <w:rsid w:val="004E307C"/>
    <w:rsid w:val="004E40F8"/>
    <w:rsid w:val="004E41A6"/>
    <w:rsid w:val="004E5057"/>
    <w:rsid w:val="004E50FB"/>
    <w:rsid w:val="004E538D"/>
    <w:rsid w:val="004E6C96"/>
    <w:rsid w:val="004E6CC5"/>
    <w:rsid w:val="004E75BD"/>
    <w:rsid w:val="004F0380"/>
    <w:rsid w:val="004F0D6D"/>
    <w:rsid w:val="004F10B9"/>
    <w:rsid w:val="004F1837"/>
    <w:rsid w:val="004F227A"/>
    <w:rsid w:val="004F2618"/>
    <w:rsid w:val="004F2918"/>
    <w:rsid w:val="004F355D"/>
    <w:rsid w:val="004F5C18"/>
    <w:rsid w:val="004F5F5B"/>
    <w:rsid w:val="004F7438"/>
    <w:rsid w:val="004F781B"/>
    <w:rsid w:val="00500485"/>
    <w:rsid w:val="0050083E"/>
    <w:rsid w:val="00502BCF"/>
    <w:rsid w:val="005062C6"/>
    <w:rsid w:val="005070F1"/>
    <w:rsid w:val="00507723"/>
    <w:rsid w:val="00510F39"/>
    <w:rsid w:val="00511416"/>
    <w:rsid w:val="0051277B"/>
    <w:rsid w:val="00513893"/>
    <w:rsid w:val="00513F45"/>
    <w:rsid w:val="005148A9"/>
    <w:rsid w:val="00514EFF"/>
    <w:rsid w:val="005156A6"/>
    <w:rsid w:val="00515826"/>
    <w:rsid w:val="005158E5"/>
    <w:rsid w:val="005166BB"/>
    <w:rsid w:val="00516A99"/>
    <w:rsid w:val="00516E81"/>
    <w:rsid w:val="00516F25"/>
    <w:rsid w:val="005171D4"/>
    <w:rsid w:val="00521464"/>
    <w:rsid w:val="005215B5"/>
    <w:rsid w:val="00523246"/>
    <w:rsid w:val="0052465F"/>
    <w:rsid w:val="00524B78"/>
    <w:rsid w:val="00526179"/>
    <w:rsid w:val="00526906"/>
    <w:rsid w:val="00527FDA"/>
    <w:rsid w:val="00530786"/>
    <w:rsid w:val="00532F1C"/>
    <w:rsid w:val="00533252"/>
    <w:rsid w:val="0053428C"/>
    <w:rsid w:val="00534774"/>
    <w:rsid w:val="005352B1"/>
    <w:rsid w:val="005365B0"/>
    <w:rsid w:val="00537D0F"/>
    <w:rsid w:val="005407E5"/>
    <w:rsid w:val="00540A74"/>
    <w:rsid w:val="00540ABD"/>
    <w:rsid w:val="005428C6"/>
    <w:rsid w:val="0054442C"/>
    <w:rsid w:val="0054471A"/>
    <w:rsid w:val="005465DF"/>
    <w:rsid w:val="00550612"/>
    <w:rsid w:val="00551005"/>
    <w:rsid w:val="00551E99"/>
    <w:rsid w:val="00553BAA"/>
    <w:rsid w:val="005542D1"/>
    <w:rsid w:val="005549E6"/>
    <w:rsid w:val="00554F3E"/>
    <w:rsid w:val="005567A6"/>
    <w:rsid w:val="00557085"/>
    <w:rsid w:val="00557180"/>
    <w:rsid w:val="00557485"/>
    <w:rsid w:val="00557EA6"/>
    <w:rsid w:val="00560B6F"/>
    <w:rsid w:val="0056229F"/>
    <w:rsid w:val="005628F6"/>
    <w:rsid w:val="00563088"/>
    <w:rsid w:val="005640F9"/>
    <w:rsid w:val="005660C8"/>
    <w:rsid w:val="005669A3"/>
    <w:rsid w:val="00566DE4"/>
    <w:rsid w:val="005672A0"/>
    <w:rsid w:val="005673EC"/>
    <w:rsid w:val="00567718"/>
    <w:rsid w:val="005679EF"/>
    <w:rsid w:val="005679FB"/>
    <w:rsid w:val="00567B50"/>
    <w:rsid w:val="005708E0"/>
    <w:rsid w:val="005716E8"/>
    <w:rsid w:val="005723CD"/>
    <w:rsid w:val="00572BAA"/>
    <w:rsid w:val="00572E11"/>
    <w:rsid w:val="00574BC2"/>
    <w:rsid w:val="00575259"/>
    <w:rsid w:val="0058178D"/>
    <w:rsid w:val="005826A1"/>
    <w:rsid w:val="00584191"/>
    <w:rsid w:val="0058469B"/>
    <w:rsid w:val="00584D2A"/>
    <w:rsid w:val="00585B5C"/>
    <w:rsid w:val="005866C3"/>
    <w:rsid w:val="0058686A"/>
    <w:rsid w:val="005868F7"/>
    <w:rsid w:val="00590DC5"/>
    <w:rsid w:val="00590F0A"/>
    <w:rsid w:val="0059233F"/>
    <w:rsid w:val="00592676"/>
    <w:rsid w:val="00592D37"/>
    <w:rsid w:val="005939E7"/>
    <w:rsid w:val="005946FD"/>
    <w:rsid w:val="005949BC"/>
    <w:rsid w:val="00594F64"/>
    <w:rsid w:val="005A0573"/>
    <w:rsid w:val="005A0B3E"/>
    <w:rsid w:val="005A1042"/>
    <w:rsid w:val="005A184F"/>
    <w:rsid w:val="005A1D54"/>
    <w:rsid w:val="005A2A58"/>
    <w:rsid w:val="005A2C87"/>
    <w:rsid w:val="005A3167"/>
    <w:rsid w:val="005A5138"/>
    <w:rsid w:val="005A57A0"/>
    <w:rsid w:val="005A688F"/>
    <w:rsid w:val="005A7299"/>
    <w:rsid w:val="005B1316"/>
    <w:rsid w:val="005B1E58"/>
    <w:rsid w:val="005B2573"/>
    <w:rsid w:val="005B2883"/>
    <w:rsid w:val="005B4455"/>
    <w:rsid w:val="005B45E1"/>
    <w:rsid w:val="005B4898"/>
    <w:rsid w:val="005B5462"/>
    <w:rsid w:val="005B60CE"/>
    <w:rsid w:val="005C1407"/>
    <w:rsid w:val="005C178D"/>
    <w:rsid w:val="005C3D5F"/>
    <w:rsid w:val="005C53F2"/>
    <w:rsid w:val="005C6FB3"/>
    <w:rsid w:val="005D2DC5"/>
    <w:rsid w:val="005D3191"/>
    <w:rsid w:val="005D4680"/>
    <w:rsid w:val="005D725A"/>
    <w:rsid w:val="005D73FE"/>
    <w:rsid w:val="005E0CA7"/>
    <w:rsid w:val="005E12E0"/>
    <w:rsid w:val="005E1BFE"/>
    <w:rsid w:val="005E1FD8"/>
    <w:rsid w:val="005E2FE3"/>
    <w:rsid w:val="005E34BA"/>
    <w:rsid w:val="005E4879"/>
    <w:rsid w:val="005E49BC"/>
    <w:rsid w:val="005E4E11"/>
    <w:rsid w:val="005E5020"/>
    <w:rsid w:val="005E5065"/>
    <w:rsid w:val="005E63CA"/>
    <w:rsid w:val="005E67BA"/>
    <w:rsid w:val="005E6C04"/>
    <w:rsid w:val="005E7B8D"/>
    <w:rsid w:val="005E7FCF"/>
    <w:rsid w:val="005F0916"/>
    <w:rsid w:val="005F0B3E"/>
    <w:rsid w:val="005F257F"/>
    <w:rsid w:val="005F340F"/>
    <w:rsid w:val="005F3D0A"/>
    <w:rsid w:val="005F403F"/>
    <w:rsid w:val="005F4493"/>
    <w:rsid w:val="005F617B"/>
    <w:rsid w:val="005F7205"/>
    <w:rsid w:val="005F72C8"/>
    <w:rsid w:val="006001F5"/>
    <w:rsid w:val="0060020B"/>
    <w:rsid w:val="00601391"/>
    <w:rsid w:val="0060778F"/>
    <w:rsid w:val="00610774"/>
    <w:rsid w:val="00610EC7"/>
    <w:rsid w:val="006137AF"/>
    <w:rsid w:val="00614AE1"/>
    <w:rsid w:val="006155FD"/>
    <w:rsid w:val="00615AA2"/>
    <w:rsid w:val="0062069B"/>
    <w:rsid w:val="0062355A"/>
    <w:rsid w:val="006236DD"/>
    <w:rsid w:val="0062394B"/>
    <w:rsid w:val="00624095"/>
    <w:rsid w:val="006242D6"/>
    <w:rsid w:val="00625A59"/>
    <w:rsid w:val="00626F39"/>
    <w:rsid w:val="006275F0"/>
    <w:rsid w:val="006317B9"/>
    <w:rsid w:val="00631B2D"/>
    <w:rsid w:val="00632323"/>
    <w:rsid w:val="006324C8"/>
    <w:rsid w:val="00633A3A"/>
    <w:rsid w:val="006363DA"/>
    <w:rsid w:val="00636709"/>
    <w:rsid w:val="00636D92"/>
    <w:rsid w:val="00642502"/>
    <w:rsid w:val="006425EC"/>
    <w:rsid w:val="00642644"/>
    <w:rsid w:val="00643440"/>
    <w:rsid w:val="00643D45"/>
    <w:rsid w:val="006441C1"/>
    <w:rsid w:val="00644B45"/>
    <w:rsid w:val="00645456"/>
    <w:rsid w:val="006454B7"/>
    <w:rsid w:val="00646A6F"/>
    <w:rsid w:val="00647782"/>
    <w:rsid w:val="006505D9"/>
    <w:rsid w:val="006509BF"/>
    <w:rsid w:val="00650C95"/>
    <w:rsid w:val="00650E82"/>
    <w:rsid w:val="0065418E"/>
    <w:rsid w:val="00654CB3"/>
    <w:rsid w:val="0065582C"/>
    <w:rsid w:val="006558C8"/>
    <w:rsid w:val="006566E8"/>
    <w:rsid w:val="006567DA"/>
    <w:rsid w:val="0065701C"/>
    <w:rsid w:val="00657132"/>
    <w:rsid w:val="00657B36"/>
    <w:rsid w:val="00664DCD"/>
    <w:rsid w:val="00664EB9"/>
    <w:rsid w:val="006650D8"/>
    <w:rsid w:val="00665433"/>
    <w:rsid w:val="0066613E"/>
    <w:rsid w:val="00666509"/>
    <w:rsid w:val="00667601"/>
    <w:rsid w:val="00667F05"/>
    <w:rsid w:val="0067019A"/>
    <w:rsid w:val="00670806"/>
    <w:rsid w:val="00671F2F"/>
    <w:rsid w:val="00672318"/>
    <w:rsid w:val="00672803"/>
    <w:rsid w:val="0067290E"/>
    <w:rsid w:val="00672A08"/>
    <w:rsid w:val="00672BC0"/>
    <w:rsid w:val="0067396B"/>
    <w:rsid w:val="0067406C"/>
    <w:rsid w:val="006756C3"/>
    <w:rsid w:val="0068020D"/>
    <w:rsid w:val="006803D4"/>
    <w:rsid w:val="00680D1A"/>
    <w:rsid w:val="00681526"/>
    <w:rsid w:val="00682DBC"/>
    <w:rsid w:val="00683B8A"/>
    <w:rsid w:val="00684568"/>
    <w:rsid w:val="00684F6C"/>
    <w:rsid w:val="006851E0"/>
    <w:rsid w:val="006858B7"/>
    <w:rsid w:val="00685C0C"/>
    <w:rsid w:val="00686CDF"/>
    <w:rsid w:val="006878EA"/>
    <w:rsid w:val="00691891"/>
    <w:rsid w:val="00691C6A"/>
    <w:rsid w:val="0069270D"/>
    <w:rsid w:val="00693394"/>
    <w:rsid w:val="006936B7"/>
    <w:rsid w:val="00693777"/>
    <w:rsid w:val="0069386F"/>
    <w:rsid w:val="00693A34"/>
    <w:rsid w:val="00693CB3"/>
    <w:rsid w:val="006948C2"/>
    <w:rsid w:val="00695E16"/>
    <w:rsid w:val="00697240"/>
    <w:rsid w:val="006A07BA"/>
    <w:rsid w:val="006A1261"/>
    <w:rsid w:val="006A18F9"/>
    <w:rsid w:val="006A1F54"/>
    <w:rsid w:val="006A2788"/>
    <w:rsid w:val="006A3232"/>
    <w:rsid w:val="006A3E5A"/>
    <w:rsid w:val="006A5AD7"/>
    <w:rsid w:val="006A71C8"/>
    <w:rsid w:val="006B0E52"/>
    <w:rsid w:val="006B0F5B"/>
    <w:rsid w:val="006B11CE"/>
    <w:rsid w:val="006B1734"/>
    <w:rsid w:val="006B374C"/>
    <w:rsid w:val="006B3E03"/>
    <w:rsid w:val="006B40AC"/>
    <w:rsid w:val="006B478E"/>
    <w:rsid w:val="006B4D33"/>
    <w:rsid w:val="006B5501"/>
    <w:rsid w:val="006B5CFF"/>
    <w:rsid w:val="006B6486"/>
    <w:rsid w:val="006B72E8"/>
    <w:rsid w:val="006B782A"/>
    <w:rsid w:val="006C18F9"/>
    <w:rsid w:val="006C2F9D"/>
    <w:rsid w:val="006C5DCE"/>
    <w:rsid w:val="006C65AC"/>
    <w:rsid w:val="006C6EB3"/>
    <w:rsid w:val="006C7745"/>
    <w:rsid w:val="006D1115"/>
    <w:rsid w:val="006D120B"/>
    <w:rsid w:val="006D25A0"/>
    <w:rsid w:val="006D2C98"/>
    <w:rsid w:val="006D4D36"/>
    <w:rsid w:val="006D6749"/>
    <w:rsid w:val="006D6C2D"/>
    <w:rsid w:val="006D6CBB"/>
    <w:rsid w:val="006D7086"/>
    <w:rsid w:val="006D7266"/>
    <w:rsid w:val="006E1286"/>
    <w:rsid w:val="006E2C8C"/>
    <w:rsid w:val="006E2D32"/>
    <w:rsid w:val="006E572B"/>
    <w:rsid w:val="006E6115"/>
    <w:rsid w:val="006E66BE"/>
    <w:rsid w:val="006E7AB0"/>
    <w:rsid w:val="006E7D21"/>
    <w:rsid w:val="006E7F27"/>
    <w:rsid w:val="006F06D0"/>
    <w:rsid w:val="006F103D"/>
    <w:rsid w:val="006F1100"/>
    <w:rsid w:val="006F2556"/>
    <w:rsid w:val="006F26FE"/>
    <w:rsid w:val="006F341E"/>
    <w:rsid w:val="006F4F80"/>
    <w:rsid w:val="006F5A6B"/>
    <w:rsid w:val="006F5DC5"/>
    <w:rsid w:val="006F5F4E"/>
    <w:rsid w:val="00702C46"/>
    <w:rsid w:val="00703718"/>
    <w:rsid w:val="00703FA7"/>
    <w:rsid w:val="0070499F"/>
    <w:rsid w:val="00704EA8"/>
    <w:rsid w:val="0070584F"/>
    <w:rsid w:val="0070670C"/>
    <w:rsid w:val="00710389"/>
    <w:rsid w:val="007108F7"/>
    <w:rsid w:val="00711654"/>
    <w:rsid w:val="00711ED8"/>
    <w:rsid w:val="00712678"/>
    <w:rsid w:val="007133DA"/>
    <w:rsid w:val="00713A1B"/>
    <w:rsid w:val="00713BF3"/>
    <w:rsid w:val="0071485A"/>
    <w:rsid w:val="0071491A"/>
    <w:rsid w:val="00714D31"/>
    <w:rsid w:val="00715898"/>
    <w:rsid w:val="00715AED"/>
    <w:rsid w:val="007169AE"/>
    <w:rsid w:val="00716A1F"/>
    <w:rsid w:val="007177E0"/>
    <w:rsid w:val="00717D0F"/>
    <w:rsid w:val="0072070F"/>
    <w:rsid w:val="00723ACA"/>
    <w:rsid w:val="00725649"/>
    <w:rsid w:val="00726A18"/>
    <w:rsid w:val="00726E49"/>
    <w:rsid w:val="00726FA1"/>
    <w:rsid w:val="00727DF4"/>
    <w:rsid w:val="00730158"/>
    <w:rsid w:val="0073260C"/>
    <w:rsid w:val="00732BC4"/>
    <w:rsid w:val="0073500C"/>
    <w:rsid w:val="00735233"/>
    <w:rsid w:val="00736F22"/>
    <w:rsid w:val="00737E8A"/>
    <w:rsid w:val="00740589"/>
    <w:rsid w:val="00741591"/>
    <w:rsid w:val="00741E9F"/>
    <w:rsid w:val="00742326"/>
    <w:rsid w:val="0074356A"/>
    <w:rsid w:val="00744196"/>
    <w:rsid w:val="00745344"/>
    <w:rsid w:val="00745570"/>
    <w:rsid w:val="00745573"/>
    <w:rsid w:val="007460CE"/>
    <w:rsid w:val="007472E9"/>
    <w:rsid w:val="00747610"/>
    <w:rsid w:val="0075273B"/>
    <w:rsid w:val="00752BDB"/>
    <w:rsid w:val="007545BF"/>
    <w:rsid w:val="0075461A"/>
    <w:rsid w:val="0076042B"/>
    <w:rsid w:val="00760F02"/>
    <w:rsid w:val="00763E02"/>
    <w:rsid w:val="00766B05"/>
    <w:rsid w:val="007714D4"/>
    <w:rsid w:val="00773970"/>
    <w:rsid w:val="0077508A"/>
    <w:rsid w:val="00776057"/>
    <w:rsid w:val="0077745C"/>
    <w:rsid w:val="0077763F"/>
    <w:rsid w:val="007809EE"/>
    <w:rsid w:val="007816AF"/>
    <w:rsid w:val="0078174B"/>
    <w:rsid w:val="007836D2"/>
    <w:rsid w:val="0078491B"/>
    <w:rsid w:val="007850CA"/>
    <w:rsid w:val="00786F8C"/>
    <w:rsid w:val="00787684"/>
    <w:rsid w:val="00791E4B"/>
    <w:rsid w:val="007923DE"/>
    <w:rsid w:val="00794862"/>
    <w:rsid w:val="00795BF6"/>
    <w:rsid w:val="00796DBE"/>
    <w:rsid w:val="007A0462"/>
    <w:rsid w:val="007A1D28"/>
    <w:rsid w:val="007A2674"/>
    <w:rsid w:val="007A3CA0"/>
    <w:rsid w:val="007A4A4F"/>
    <w:rsid w:val="007A551E"/>
    <w:rsid w:val="007A5740"/>
    <w:rsid w:val="007A6A20"/>
    <w:rsid w:val="007A7953"/>
    <w:rsid w:val="007B015D"/>
    <w:rsid w:val="007B1BC1"/>
    <w:rsid w:val="007B385D"/>
    <w:rsid w:val="007B3D74"/>
    <w:rsid w:val="007B5085"/>
    <w:rsid w:val="007B55DC"/>
    <w:rsid w:val="007B5821"/>
    <w:rsid w:val="007B686F"/>
    <w:rsid w:val="007B712F"/>
    <w:rsid w:val="007B7AF2"/>
    <w:rsid w:val="007C032E"/>
    <w:rsid w:val="007C16A5"/>
    <w:rsid w:val="007C259C"/>
    <w:rsid w:val="007C2B5A"/>
    <w:rsid w:val="007C3F5A"/>
    <w:rsid w:val="007C700E"/>
    <w:rsid w:val="007C7E00"/>
    <w:rsid w:val="007D0484"/>
    <w:rsid w:val="007D05A5"/>
    <w:rsid w:val="007D066E"/>
    <w:rsid w:val="007D1A64"/>
    <w:rsid w:val="007D294D"/>
    <w:rsid w:val="007D4795"/>
    <w:rsid w:val="007D4859"/>
    <w:rsid w:val="007D628E"/>
    <w:rsid w:val="007D64F9"/>
    <w:rsid w:val="007D687B"/>
    <w:rsid w:val="007D7494"/>
    <w:rsid w:val="007E0952"/>
    <w:rsid w:val="007E0C06"/>
    <w:rsid w:val="007E3A64"/>
    <w:rsid w:val="007E42D3"/>
    <w:rsid w:val="007E44A4"/>
    <w:rsid w:val="007E50B7"/>
    <w:rsid w:val="007E5185"/>
    <w:rsid w:val="007E5DB7"/>
    <w:rsid w:val="007E5F65"/>
    <w:rsid w:val="007E754C"/>
    <w:rsid w:val="007F0696"/>
    <w:rsid w:val="007F1E48"/>
    <w:rsid w:val="007F3163"/>
    <w:rsid w:val="007F32DC"/>
    <w:rsid w:val="007F355A"/>
    <w:rsid w:val="007F4BBC"/>
    <w:rsid w:val="007F57BF"/>
    <w:rsid w:val="007F6E12"/>
    <w:rsid w:val="007F7100"/>
    <w:rsid w:val="007F72D6"/>
    <w:rsid w:val="007F7647"/>
    <w:rsid w:val="007F79BF"/>
    <w:rsid w:val="0080192F"/>
    <w:rsid w:val="00802D1A"/>
    <w:rsid w:val="00802F14"/>
    <w:rsid w:val="00803CA9"/>
    <w:rsid w:val="008041C0"/>
    <w:rsid w:val="00804750"/>
    <w:rsid w:val="00805F89"/>
    <w:rsid w:val="0080659C"/>
    <w:rsid w:val="008067D7"/>
    <w:rsid w:val="00807F1D"/>
    <w:rsid w:val="00807F49"/>
    <w:rsid w:val="008109F4"/>
    <w:rsid w:val="00811E83"/>
    <w:rsid w:val="00814343"/>
    <w:rsid w:val="00815F36"/>
    <w:rsid w:val="008165AC"/>
    <w:rsid w:val="0082032E"/>
    <w:rsid w:val="00822D3C"/>
    <w:rsid w:val="00822F65"/>
    <w:rsid w:val="0082522B"/>
    <w:rsid w:val="008258E4"/>
    <w:rsid w:val="00826478"/>
    <w:rsid w:val="00826D8A"/>
    <w:rsid w:val="00827CCC"/>
    <w:rsid w:val="0083154D"/>
    <w:rsid w:val="00831D33"/>
    <w:rsid w:val="0083309E"/>
    <w:rsid w:val="00833BC3"/>
    <w:rsid w:val="00834666"/>
    <w:rsid w:val="008368DA"/>
    <w:rsid w:val="00836C0E"/>
    <w:rsid w:val="00836CDE"/>
    <w:rsid w:val="008377AC"/>
    <w:rsid w:val="00837BC8"/>
    <w:rsid w:val="00840B3D"/>
    <w:rsid w:val="008410BF"/>
    <w:rsid w:val="008420DE"/>
    <w:rsid w:val="00842E57"/>
    <w:rsid w:val="008433E5"/>
    <w:rsid w:val="00844513"/>
    <w:rsid w:val="00844BE8"/>
    <w:rsid w:val="00850B8C"/>
    <w:rsid w:val="0085117F"/>
    <w:rsid w:val="00851A0A"/>
    <w:rsid w:val="00852130"/>
    <w:rsid w:val="008548F4"/>
    <w:rsid w:val="008562FC"/>
    <w:rsid w:val="00856A5B"/>
    <w:rsid w:val="00856DC5"/>
    <w:rsid w:val="00862CF3"/>
    <w:rsid w:val="00867946"/>
    <w:rsid w:val="008708B9"/>
    <w:rsid w:val="00872CFE"/>
    <w:rsid w:val="00873281"/>
    <w:rsid w:val="008743E5"/>
    <w:rsid w:val="00874F52"/>
    <w:rsid w:val="008756B4"/>
    <w:rsid w:val="008759F3"/>
    <w:rsid w:val="00875F17"/>
    <w:rsid w:val="00876B08"/>
    <w:rsid w:val="00877467"/>
    <w:rsid w:val="00882096"/>
    <w:rsid w:val="008826AD"/>
    <w:rsid w:val="00883518"/>
    <w:rsid w:val="0088392F"/>
    <w:rsid w:val="0088470F"/>
    <w:rsid w:val="00884FC2"/>
    <w:rsid w:val="00885B65"/>
    <w:rsid w:val="00886D8E"/>
    <w:rsid w:val="00890848"/>
    <w:rsid w:val="00891643"/>
    <w:rsid w:val="008919B1"/>
    <w:rsid w:val="008921C4"/>
    <w:rsid w:val="008935AB"/>
    <w:rsid w:val="008935E6"/>
    <w:rsid w:val="008939D3"/>
    <w:rsid w:val="00894C7B"/>
    <w:rsid w:val="00894CB7"/>
    <w:rsid w:val="00896193"/>
    <w:rsid w:val="00896CAD"/>
    <w:rsid w:val="008977B0"/>
    <w:rsid w:val="00897C03"/>
    <w:rsid w:val="00897F47"/>
    <w:rsid w:val="008A163C"/>
    <w:rsid w:val="008A52F0"/>
    <w:rsid w:val="008B1BD6"/>
    <w:rsid w:val="008B2009"/>
    <w:rsid w:val="008B27D1"/>
    <w:rsid w:val="008B2FDA"/>
    <w:rsid w:val="008B47C7"/>
    <w:rsid w:val="008B4882"/>
    <w:rsid w:val="008B6DFC"/>
    <w:rsid w:val="008C035B"/>
    <w:rsid w:val="008C1BC5"/>
    <w:rsid w:val="008C29CB"/>
    <w:rsid w:val="008C2DAB"/>
    <w:rsid w:val="008C527F"/>
    <w:rsid w:val="008C5677"/>
    <w:rsid w:val="008C5E15"/>
    <w:rsid w:val="008C6171"/>
    <w:rsid w:val="008C6FF0"/>
    <w:rsid w:val="008D0ADC"/>
    <w:rsid w:val="008D1B6A"/>
    <w:rsid w:val="008D1BB1"/>
    <w:rsid w:val="008D2089"/>
    <w:rsid w:val="008D268C"/>
    <w:rsid w:val="008D2878"/>
    <w:rsid w:val="008D2BEB"/>
    <w:rsid w:val="008D3947"/>
    <w:rsid w:val="008D4982"/>
    <w:rsid w:val="008D64B5"/>
    <w:rsid w:val="008D6F16"/>
    <w:rsid w:val="008D7353"/>
    <w:rsid w:val="008E1573"/>
    <w:rsid w:val="008E23FC"/>
    <w:rsid w:val="008E288E"/>
    <w:rsid w:val="008E299E"/>
    <w:rsid w:val="008E2E48"/>
    <w:rsid w:val="008E376A"/>
    <w:rsid w:val="008E3CF3"/>
    <w:rsid w:val="008E4AED"/>
    <w:rsid w:val="008E51EA"/>
    <w:rsid w:val="008E62CE"/>
    <w:rsid w:val="008E733A"/>
    <w:rsid w:val="008E777E"/>
    <w:rsid w:val="008E7D60"/>
    <w:rsid w:val="008F23C7"/>
    <w:rsid w:val="008F2C2A"/>
    <w:rsid w:val="008F3AB3"/>
    <w:rsid w:val="008F4F36"/>
    <w:rsid w:val="008F6337"/>
    <w:rsid w:val="008F6F37"/>
    <w:rsid w:val="009004CD"/>
    <w:rsid w:val="00901242"/>
    <w:rsid w:val="00901A80"/>
    <w:rsid w:val="00902976"/>
    <w:rsid w:val="00903B8D"/>
    <w:rsid w:val="00903D00"/>
    <w:rsid w:val="00903E06"/>
    <w:rsid w:val="009055F7"/>
    <w:rsid w:val="009066F9"/>
    <w:rsid w:val="00906743"/>
    <w:rsid w:val="00906E4B"/>
    <w:rsid w:val="009072E1"/>
    <w:rsid w:val="00907D8E"/>
    <w:rsid w:val="00913BA0"/>
    <w:rsid w:val="00913DFB"/>
    <w:rsid w:val="00913E16"/>
    <w:rsid w:val="00914E9A"/>
    <w:rsid w:val="00914F1E"/>
    <w:rsid w:val="009155E7"/>
    <w:rsid w:val="009156C8"/>
    <w:rsid w:val="00916D7C"/>
    <w:rsid w:val="0091794D"/>
    <w:rsid w:val="009206D1"/>
    <w:rsid w:val="0092085C"/>
    <w:rsid w:val="00920D42"/>
    <w:rsid w:val="00921DAA"/>
    <w:rsid w:val="00926679"/>
    <w:rsid w:val="0092686D"/>
    <w:rsid w:val="00926AA5"/>
    <w:rsid w:val="009279BC"/>
    <w:rsid w:val="009308E3"/>
    <w:rsid w:val="00931629"/>
    <w:rsid w:val="00931E88"/>
    <w:rsid w:val="00933F15"/>
    <w:rsid w:val="009340D1"/>
    <w:rsid w:val="00934DE3"/>
    <w:rsid w:val="00934F19"/>
    <w:rsid w:val="009357DB"/>
    <w:rsid w:val="00935AA9"/>
    <w:rsid w:val="00935B31"/>
    <w:rsid w:val="00935E0C"/>
    <w:rsid w:val="0093690F"/>
    <w:rsid w:val="009370A5"/>
    <w:rsid w:val="009372B3"/>
    <w:rsid w:val="00937B4C"/>
    <w:rsid w:val="00937CEA"/>
    <w:rsid w:val="00937D24"/>
    <w:rsid w:val="00940FE1"/>
    <w:rsid w:val="00943D6F"/>
    <w:rsid w:val="00945081"/>
    <w:rsid w:val="00945419"/>
    <w:rsid w:val="00946B6C"/>
    <w:rsid w:val="00946CD2"/>
    <w:rsid w:val="00947232"/>
    <w:rsid w:val="00947FE0"/>
    <w:rsid w:val="009505EC"/>
    <w:rsid w:val="009506CD"/>
    <w:rsid w:val="00950BBB"/>
    <w:rsid w:val="00952944"/>
    <w:rsid w:val="00953CAC"/>
    <w:rsid w:val="00953D3C"/>
    <w:rsid w:val="009548A4"/>
    <w:rsid w:val="0095569F"/>
    <w:rsid w:val="00956A09"/>
    <w:rsid w:val="00960B2E"/>
    <w:rsid w:val="009616AE"/>
    <w:rsid w:val="00962F0D"/>
    <w:rsid w:val="00963AB2"/>
    <w:rsid w:val="00963EB7"/>
    <w:rsid w:val="0096463F"/>
    <w:rsid w:val="00964D87"/>
    <w:rsid w:val="00965612"/>
    <w:rsid w:val="00965FF9"/>
    <w:rsid w:val="009700ED"/>
    <w:rsid w:val="009710ED"/>
    <w:rsid w:val="0097142F"/>
    <w:rsid w:val="009714E9"/>
    <w:rsid w:val="00973C88"/>
    <w:rsid w:val="00973F2C"/>
    <w:rsid w:val="009756E7"/>
    <w:rsid w:val="00975E5D"/>
    <w:rsid w:val="0097621B"/>
    <w:rsid w:val="009773CB"/>
    <w:rsid w:val="009775F7"/>
    <w:rsid w:val="00977BA3"/>
    <w:rsid w:val="009810E6"/>
    <w:rsid w:val="00982493"/>
    <w:rsid w:val="00983C1C"/>
    <w:rsid w:val="00985081"/>
    <w:rsid w:val="00985508"/>
    <w:rsid w:val="00985D3F"/>
    <w:rsid w:val="00985F64"/>
    <w:rsid w:val="00986762"/>
    <w:rsid w:val="00986AB8"/>
    <w:rsid w:val="00986B52"/>
    <w:rsid w:val="00986F52"/>
    <w:rsid w:val="00990CFE"/>
    <w:rsid w:val="009920FE"/>
    <w:rsid w:val="009972E6"/>
    <w:rsid w:val="00997A46"/>
    <w:rsid w:val="00997ACA"/>
    <w:rsid w:val="00997EEC"/>
    <w:rsid w:val="009A0A53"/>
    <w:rsid w:val="009A11A2"/>
    <w:rsid w:val="009A2E91"/>
    <w:rsid w:val="009A37D1"/>
    <w:rsid w:val="009A4745"/>
    <w:rsid w:val="009A4CA3"/>
    <w:rsid w:val="009A4E96"/>
    <w:rsid w:val="009A4FD5"/>
    <w:rsid w:val="009A5915"/>
    <w:rsid w:val="009A59A7"/>
    <w:rsid w:val="009A6097"/>
    <w:rsid w:val="009A6115"/>
    <w:rsid w:val="009A6CFE"/>
    <w:rsid w:val="009A70D9"/>
    <w:rsid w:val="009A72CF"/>
    <w:rsid w:val="009A7D61"/>
    <w:rsid w:val="009B07B2"/>
    <w:rsid w:val="009B1A26"/>
    <w:rsid w:val="009B2B70"/>
    <w:rsid w:val="009B3345"/>
    <w:rsid w:val="009B6FA1"/>
    <w:rsid w:val="009B718E"/>
    <w:rsid w:val="009B7F58"/>
    <w:rsid w:val="009C016B"/>
    <w:rsid w:val="009C0BA1"/>
    <w:rsid w:val="009C12A4"/>
    <w:rsid w:val="009C1380"/>
    <w:rsid w:val="009C192F"/>
    <w:rsid w:val="009C19C7"/>
    <w:rsid w:val="009C1CBC"/>
    <w:rsid w:val="009C1E60"/>
    <w:rsid w:val="009C493A"/>
    <w:rsid w:val="009C53F8"/>
    <w:rsid w:val="009C6CDD"/>
    <w:rsid w:val="009D08D2"/>
    <w:rsid w:val="009D0A73"/>
    <w:rsid w:val="009D1CFF"/>
    <w:rsid w:val="009D2135"/>
    <w:rsid w:val="009D28DB"/>
    <w:rsid w:val="009D2D44"/>
    <w:rsid w:val="009D3DF3"/>
    <w:rsid w:val="009D40D0"/>
    <w:rsid w:val="009D4A39"/>
    <w:rsid w:val="009D4C59"/>
    <w:rsid w:val="009D5A64"/>
    <w:rsid w:val="009D5CCB"/>
    <w:rsid w:val="009D7310"/>
    <w:rsid w:val="009E0A8B"/>
    <w:rsid w:val="009E0AD2"/>
    <w:rsid w:val="009E1560"/>
    <w:rsid w:val="009E1E62"/>
    <w:rsid w:val="009E2136"/>
    <w:rsid w:val="009E43F8"/>
    <w:rsid w:val="009E47AF"/>
    <w:rsid w:val="009E5F5E"/>
    <w:rsid w:val="009E658D"/>
    <w:rsid w:val="009F09AE"/>
    <w:rsid w:val="009F21F7"/>
    <w:rsid w:val="009F336F"/>
    <w:rsid w:val="009F4162"/>
    <w:rsid w:val="009F4500"/>
    <w:rsid w:val="009F50A3"/>
    <w:rsid w:val="009F6831"/>
    <w:rsid w:val="009F6F79"/>
    <w:rsid w:val="009F7B35"/>
    <w:rsid w:val="00A022FB"/>
    <w:rsid w:val="00A023C4"/>
    <w:rsid w:val="00A0262E"/>
    <w:rsid w:val="00A03125"/>
    <w:rsid w:val="00A035B5"/>
    <w:rsid w:val="00A05752"/>
    <w:rsid w:val="00A05835"/>
    <w:rsid w:val="00A05C5C"/>
    <w:rsid w:val="00A06219"/>
    <w:rsid w:val="00A07643"/>
    <w:rsid w:val="00A07692"/>
    <w:rsid w:val="00A1161A"/>
    <w:rsid w:val="00A118FD"/>
    <w:rsid w:val="00A11ABE"/>
    <w:rsid w:val="00A12F2B"/>
    <w:rsid w:val="00A17140"/>
    <w:rsid w:val="00A1739A"/>
    <w:rsid w:val="00A178D0"/>
    <w:rsid w:val="00A204E5"/>
    <w:rsid w:val="00A209A5"/>
    <w:rsid w:val="00A20E84"/>
    <w:rsid w:val="00A22031"/>
    <w:rsid w:val="00A22FBE"/>
    <w:rsid w:val="00A23C55"/>
    <w:rsid w:val="00A23CF5"/>
    <w:rsid w:val="00A23E4F"/>
    <w:rsid w:val="00A23FCF"/>
    <w:rsid w:val="00A244D9"/>
    <w:rsid w:val="00A245FB"/>
    <w:rsid w:val="00A259AD"/>
    <w:rsid w:val="00A25AAE"/>
    <w:rsid w:val="00A26F18"/>
    <w:rsid w:val="00A304A8"/>
    <w:rsid w:val="00A30C30"/>
    <w:rsid w:val="00A313B7"/>
    <w:rsid w:val="00A31FC0"/>
    <w:rsid w:val="00A3204A"/>
    <w:rsid w:val="00A32730"/>
    <w:rsid w:val="00A34352"/>
    <w:rsid w:val="00A35483"/>
    <w:rsid w:val="00A366D2"/>
    <w:rsid w:val="00A3699B"/>
    <w:rsid w:val="00A37D62"/>
    <w:rsid w:val="00A400E9"/>
    <w:rsid w:val="00A40FCF"/>
    <w:rsid w:val="00A414CE"/>
    <w:rsid w:val="00A41656"/>
    <w:rsid w:val="00A43264"/>
    <w:rsid w:val="00A440D8"/>
    <w:rsid w:val="00A44665"/>
    <w:rsid w:val="00A447F4"/>
    <w:rsid w:val="00A44A27"/>
    <w:rsid w:val="00A45F23"/>
    <w:rsid w:val="00A46E88"/>
    <w:rsid w:val="00A47B81"/>
    <w:rsid w:val="00A50DCF"/>
    <w:rsid w:val="00A52B59"/>
    <w:rsid w:val="00A53001"/>
    <w:rsid w:val="00A53270"/>
    <w:rsid w:val="00A53E5B"/>
    <w:rsid w:val="00A609A4"/>
    <w:rsid w:val="00A6744A"/>
    <w:rsid w:val="00A70805"/>
    <w:rsid w:val="00A712C0"/>
    <w:rsid w:val="00A7191A"/>
    <w:rsid w:val="00A725D0"/>
    <w:rsid w:val="00A72A96"/>
    <w:rsid w:val="00A72AA9"/>
    <w:rsid w:val="00A72CDF"/>
    <w:rsid w:val="00A73220"/>
    <w:rsid w:val="00A73D4B"/>
    <w:rsid w:val="00A75897"/>
    <w:rsid w:val="00A75D72"/>
    <w:rsid w:val="00A80431"/>
    <w:rsid w:val="00A80ACD"/>
    <w:rsid w:val="00A811FC"/>
    <w:rsid w:val="00A81455"/>
    <w:rsid w:val="00A81A36"/>
    <w:rsid w:val="00A84038"/>
    <w:rsid w:val="00A842D4"/>
    <w:rsid w:val="00A84826"/>
    <w:rsid w:val="00A914C9"/>
    <w:rsid w:val="00A916C4"/>
    <w:rsid w:val="00A91B24"/>
    <w:rsid w:val="00A922ED"/>
    <w:rsid w:val="00A953F2"/>
    <w:rsid w:val="00A95759"/>
    <w:rsid w:val="00A95DE4"/>
    <w:rsid w:val="00A96858"/>
    <w:rsid w:val="00A9783D"/>
    <w:rsid w:val="00A97D88"/>
    <w:rsid w:val="00A97D97"/>
    <w:rsid w:val="00AA0880"/>
    <w:rsid w:val="00AA1D64"/>
    <w:rsid w:val="00AA1E21"/>
    <w:rsid w:val="00AA2BFC"/>
    <w:rsid w:val="00AA3142"/>
    <w:rsid w:val="00AA5955"/>
    <w:rsid w:val="00AA5BF7"/>
    <w:rsid w:val="00AA5E52"/>
    <w:rsid w:val="00AA727C"/>
    <w:rsid w:val="00AA7A98"/>
    <w:rsid w:val="00AB2FEC"/>
    <w:rsid w:val="00AB3FDB"/>
    <w:rsid w:val="00AB794E"/>
    <w:rsid w:val="00AC0070"/>
    <w:rsid w:val="00AC0307"/>
    <w:rsid w:val="00AC03FC"/>
    <w:rsid w:val="00AC11D8"/>
    <w:rsid w:val="00AC14C7"/>
    <w:rsid w:val="00AC3330"/>
    <w:rsid w:val="00AC3E47"/>
    <w:rsid w:val="00AC45C7"/>
    <w:rsid w:val="00AC5BA8"/>
    <w:rsid w:val="00AC5C64"/>
    <w:rsid w:val="00AC5CB5"/>
    <w:rsid w:val="00AC70EF"/>
    <w:rsid w:val="00AC7BEB"/>
    <w:rsid w:val="00AC7C86"/>
    <w:rsid w:val="00AD3090"/>
    <w:rsid w:val="00AD36D2"/>
    <w:rsid w:val="00AD450E"/>
    <w:rsid w:val="00AD4524"/>
    <w:rsid w:val="00AD52F4"/>
    <w:rsid w:val="00AD5E4B"/>
    <w:rsid w:val="00AD6393"/>
    <w:rsid w:val="00AD692D"/>
    <w:rsid w:val="00AD6E02"/>
    <w:rsid w:val="00AD70AB"/>
    <w:rsid w:val="00AE268A"/>
    <w:rsid w:val="00AE427B"/>
    <w:rsid w:val="00AE4E14"/>
    <w:rsid w:val="00AE4FC2"/>
    <w:rsid w:val="00AE60B5"/>
    <w:rsid w:val="00AE6506"/>
    <w:rsid w:val="00AE73F4"/>
    <w:rsid w:val="00AE7D9F"/>
    <w:rsid w:val="00AF2C6D"/>
    <w:rsid w:val="00AF35CC"/>
    <w:rsid w:val="00AF399C"/>
    <w:rsid w:val="00AF5797"/>
    <w:rsid w:val="00AF7D61"/>
    <w:rsid w:val="00AF7D7B"/>
    <w:rsid w:val="00B03325"/>
    <w:rsid w:val="00B05CE3"/>
    <w:rsid w:val="00B06997"/>
    <w:rsid w:val="00B07609"/>
    <w:rsid w:val="00B07C99"/>
    <w:rsid w:val="00B1316C"/>
    <w:rsid w:val="00B135DD"/>
    <w:rsid w:val="00B13819"/>
    <w:rsid w:val="00B139BA"/>
    <w:rsid w:val="00B13BE6"/>
    <w:rsid w:val="00B1465D"/>
    <w:rsid w:val="00B15A19"/>
    <w:rsid w:val="00B15E27"/>
    <w:rsid w:val="00B15E74"/>
    <w:rsid w:val="00B16007"/>
    <w:rsid w:val="00B17699"/>
    <w:rsid w:val="00B17F2F"/>
    <w:rsid w:val="00B201ED"/>
    <w:rsid w:val="00B20B0B"/>
    <w:rsid w:val="00B21581"/>
    <w:rsid w:val="00B22439"/>
    <w:rsid w:val="00B238AF"/>
    <w:rsid w:val="00B240DC"/>
    <w:rsid w:val="00B25383"/>
    <w:rsid w:val="00B25C49"/>
    <w:rsid w:val="00B26422"/>
    <w:rsid w:val="00B27942"/>
    <w:rsid w:val="00B27974"/>
    <w:rsid w:val="00B27A12"/>
    <w:rsid w:val="00B301B3"/>
    <w:rsid w:val="00B30603"/>
    <w:rsid w:val="00B30A4B"/>
    <w:rsid w:val="00B343B5"/>
    <w:rsid w:val="00B34BF4"/>
    <w:rsid w:val="00B34FEA"/>
    <w:rsid w:val="00B350B9"/>
    <w:rsid w:val="00B35696"/>
    <w:rsid w:val="00B36FAF"/>
    <w:rsid w:val="00B40635"/>
    <w:rsid w:val="00B40E32"/>
    <w:rsid w:val="00B41E4C"/>
    <w:rsid w:val="00B44614"/>
    <w:rsid w:val="00B453E1"/>
    <w:rsid w:val="00B45F01"/>
    <w:rsid w:val="00B4753C"/>
    <w:rsid w:val="00B533C7"/>
    <w:rsid w:val="00B5378B"/>
    <w:rsid w:val="00B55084"/>
    <w:rsid w:val="00B55107"/>
    <w:rsid w:val="00B55570"/>
    <w:rsid w:val="00B5680E"/>
    <w:rsid w:val="00B56C9F"/>
    <w:rsid w:val="00B573B6"/>
    <w:rsid w:val="00B615B5"/>
    <w:rsid w:val="00B61C82"/>
    <w:rsid w:val="00B62180"/>
    <w:rsid w:val="00B632D3"/>
    <w:rsid w:val="00B63DAC"/>
    <w:rsid w:val="00B64851"/>
    <w:rsid w:val="00B65279"/>
    <w:rsid w:val="00B65F81"/>
    <w:rsid w:val="00B6648E"/>
    <w:rsid w:val="00B66C25"/>
    <w:rsid w:val="00B66D40"/>
    <w:rsid w:val="00B67F3D"/>
    <w:rsid w:val="00B700F2"/>
    <w:rsid w:val="00B709D5"/>
    <w:rsid w:val="00B71B09"/>
    <w:rsid w:val="00B71FD3"/>
    <w:rsid w:val="00B74350"/>
    <w:rsid w:val="00B74C6C"/>
    <w:rsid w:val="00B75B76"/>
    <w:rsid w:val="00B75D20"/>
    <w:rsid w:val="00B760A1"/>
    <w:rsid w:val="00B77D5E"/>
    <w:rsid w:val="00B832F7"/>
    <w:rsid w:val="00B83629"/>
    <w:rsid w:val="00B8466B"/>
    <w:rsid w:val="00B85571"/>
    <w:rsid w:val="00B85866"/>
    <w:rsid w:val="00B85DAC"/>
    <w:rsid w:val="00B86482"/>
    <w:rsid w:val="00B8648F"/>
    <w:rsid w:val="00B86C56"/>
    <w:rsid w:val="00B873BB"/>
    <w:rsid w:val="00B92F4C"/>
    <w:rsid w:val="00B94429"/>
    <w:rsid w:val="00B94945"/>
    <w:rsid w:val="00B94E5D"/>
    <w:rsid w:val="00B9620A"/>
    <w:rsid w:val="00B96349"/>
    <w:rsid w:val="00B9682C"/>
    <w:rsid w:val="00B9727C"/>
    <w:rsid w:val="00B97BC9"/>
    <w:rsid w:val="00BA05AD"/>
    <w:rsid w:val="00BA0A6B"/>
    <w:rsid w:val="00BA0D5D"/>
    <w:rsid w:val="00BA1D50"/>
    <w:rsid w:val="00BA229A"/>
    <w:rsid w:val="00BA38B8"/>
    <w:rsid w:val="00BA52D5"/>
    <w:rsid w:val="00BA6D26"/>
    <w:rsid w:val="00BB11C1"/>
    <w:rsid w:val="00BB25B8"/>
    <w:rsid w:val="00BB3D1B"/>
    <w:rsid w:val="00BB71F5"/>
    <w:rsid w:val="00BB75D7"/>
    <w:rsid w:val="00BC0689"/>
    <w:rsid w:val="00BC0D9A"/>
    <w:rsid w:val="00BC199C"/>
    <w:rsid w:val="00BC1E39"/>
    <w:rsid w:val="00BC3CE1"/>
    <w:rsid w:val="00BC3DC9"/>
    <w:rsid w:val="00BC4662"/>
    <w:rsid w:val="00BC54F0"/>
    <w:rsid w:val="00BC6C2B"/>
    <w:rsid w:val="00BC7C56"/>
    <w:rsid w:val="00BD0190"/>
    <w:rsid w:val="00BD0EE9"/>
    <w:rsid w:val="00BD186C"/>
    <w:rsid w:val="00BD57F9"/>
    <w:rsid w:val="00BD689E"/>
    <w:rsid w:val="00BD6AB0"/>
    <w:rsid w:val="00BE05EC"/>
    <w:rsid w:val="00BE0F00"/>
    <w:rsid w:val="00BE166D"/>
    <w:rsid w:val="00BE359D"/>
    <w:rsid w:val="00BE3CB3"/>
    <w:rsid w:val="00BE3FA4"/>
    <w:rsid w:val="00BE405C"/>
    <w:rsid w:val="00BE4F31"/>
    <w:rsid w:val="00BE7266"/>
    <w:rsid w:val="00BE750A"/>
    <w:rsid w:val="00BE7E8E"/>
    <w:rsid w:val="00BF0B70"/>
    <w:rsid w:val="00BF1231"/>
    <w:rsid w:val="00BF1A24"/>
    <w:rsid w:val="00BF1B3D"/>
    <w:rsid w:val="00BF20BA"/>
    <w:rsid w:val="00BF25B4"/>
    <w:rsid w:val="00BF263F"/>
    <w:rsid w:val="00BF4E07"/>
    <w:rsid w:val="00BF5F04"/>
    <w:rsid w:val="00C01D3B"/>
    <w:rsid w:val="00C03305"/>
    <w:rsid w:val="00C05FA4"/>
    <w:rsid w:val="00C06CC7"/>
    <w:rsid w:val="00C07559"/>
    <w:rsid w:val="00C07B64"/>
    <w:rsid w:val="00C10116"/>
    <w:rsid w:val="00C10B81"/>
    <w:rsid w:val="00C12521"/>
    <w:rsid w:val="00C131C2"/>
    <w:rsid w:val="00C14429"/>
    <w:rsid w:val="00C1494F"/>
    <w:rsid w:val="00C14B6D"/>
    <w:rsid w:val="00C14C4E"/>
    <w:rsid w:val="00C16B4A"/>
    <w:rsid w:val="00C16FA8"/>
    <w:rsid w:val="00C205F0"/>
    <w:rsid w:val="00C20EA1"/>
    <w:rsid w:val="00C21FC6"/>
    <w:rsid w:val="00C23010"/>
    <w:rsid w:val="00C24042"/>
    <w:rsid w:val="00C249A3"/>
    <w:rsid w:val="00C24B9E"/>
    <w:rsid w:val="00C25AC0"/>
    <w:rsid w:val="00C269D6"/>
    <w:rsid w:val="00C325B7"/>
    <w:rsid w:val="00C325E4"/>
    <w:rsid w:val="00C32EF2"/>
    <w:rsid w:val="00C331C2"/>
    <w:rsid w:val="00C33392"/>
    <w:rsid w:val="00C343C5"/>
    <w:rsid w:val="00C344C0"/>
    <w:rsid w:val="00C35068"/>
    <w:rsid w:val="00C35619"/>
    <w:rsid w:val="00C35761"/>
    <w:rsid w:val="00C36EFA"/>
    <w:rsid w:val="00C3788F"/>
    <w:rsid w:val="00C41519"/>
    <w:rsid w:val="00C4169A"/>
    <w:rsid w:val="00C42367"/>
    <w:rsid w:val="00C42BF5"/>
    <w:rsid w:val="00C443B0"/>
    <w:rsid w:val="00C44BF2"/>
    <w:rsid w:val="00C44CA7"/>
    <w:rsid w:val="00C46F7A"/>
    <w:rsid w:val="00C4709B"/>
    <w:rsid w:val="00C505F1"/>
    <w:rsid w:val="00C51AE2"/>
    <w:rsid w:val="00C55B45"/>
    <w:rsid w:val="00C56657"/>
    <w:rsid w:val="00C56F8E"/>
    <w:rsid w:val="00C57ED4"/>
    <w:rsid w:val="00C57F7C"/>
    <w:rsid w:val="00C60406"/>
    <w:rsid w:val="00C644B2"/>
    <w:rsid w:val="00C64A66"/>
    <w:rsid w:val="00C65A90"/>
    <w:rsid w:val="00C66665"/>
    <w:rsid w:val="00C7030C"/>
    <w:rsid w:val="00C70C8C"/>
    <w:rsid w:val="00C71197"/>
    <w:rsid w:val="00C71F60"/>
    <w:rsid w:val="00C72335"/>
    <w:rsid w:val="00C738AC"/>
    <w:rsid w:val="00C73917"/>
    <w:rsid w:val="00C74135"/>
    <w:rsid w:val="00C75EC1"/>
    <w:rsid w:val="00C76436"/>
    <w:rsid w:val="00C77A24"/>
    <w:rsid w:val="00C802A3"/>
    <w:rsid w:val="00C8030F"/>
    <w:rsid w:val="00C8053C"/>
    <w:rsid w:val="00C80824"/>
    <w:rsid w:val="00C80B43"/>
    <w:rsid w:val="00C81187"/>
    <w:rsid w:val="00C8174C"/>
    <w:rsid w:val="00C82108"/>
    <w:rsid w:val="00C83327"/>
    <w:rsid w:val="00C834C3"/>
    <w:rsid w:val="00C8403F"/>
    <w:rsid w:val="00C845F6"/>
    <w:rsid w:val="00C86662"/>
    <w:rsid w:val="00C86FEF"/>
    <w:rsid w:val="00C90E99"/>
    <w:rsid w:val="00C9180D"/>
    <w:rsid w:val="00C91C89"/>
    <w:rsid w:val="00C92A65"/>
    <w:rsid w:val="00C92B1A"/>
    <w:rsid w:val="00C93783"/>
    <w:rsid w:val="00C948E4"/>
    <w:rsid w:val="00C95396"/>
    <w:rsid w:val="00C95866"/>
    <w:rsid w:val="00C964C9"/>
    <w:rsid w:val="00C96E38"/>
    <w:rsid w:val="00C97341"/>
    <w:rsid w:val="00C97406"/>
    <w:rsid w:val="00CA0C4B"/>
    <w:rsid w:val="00CA2AE1"/>
    <w:rsid w:val="00CA6202"/>
    <w:rsid w:val="00CA7CF4"/>
    <w:rsid w:val="00CB1AC5"/>
    <w:rsid w:val="00CB2154"/>
    <w:rsid w:val="00CB2539"/>
    <w:rsid w:val="00CB2673"/>
    <w:rsid w:val="00CB26CB"/>
    <w:rsid w:val="00CB3501"/>
    <w:rsid w:val="00CB5299"/>
    <w:rsid w:val="00CB6D7B"/>
    <w:rsid w:val="00CB7205"/>
    <w:rsid w:val="00CB7A41"/>
    <w:rsid w:val="00CB7EEF"/>
    <w:rsid w:val="00CB7FE4"/>
    <w:rsid w:val="00CC12AF"/>
    <w:rsid w:val="00CC1C5C"/>
    <w:rsid w:val="00CC1F86"/>
    <w:rsid w:val="00CC2137"/>
    <w:rsid w:val="00CC2A12"/>
    <w:rsid w:val="00CC2FEB"/>
    <w:rsid w:val="00CC3599"/>
    <w:rsid w:val="00CC3741"/>
    <w:rsid w:val="00CC4702"/>
    <w:rsid w:val="00CC52F9"/>
    <w:rsid w:val="00CC5CE3"/>
    <w:rsid w:val="00CC5D95"/>
    <w:rsid w:val="00CC7570"/>
    <w:rsid w:val="00CC766B"/>
    <w:rsid w:val="00CC7D89"/>
    <w:rsid w:val="00CD1010"/>
    <w:rsid w:val="00CD1A80"/>
    <w:rsid w:val="00CD3F69"/>
    <w:rsid w:val="00CD4121"/>
    <w:rsid w:val="00CD485F"/>
    <w:rsid w:val="00CD49E4"/>
    <w:rsid w:val="00CD506D"/>
    <w:rsid w:val="00CD5368"/>
    <w:rsid w:val="00CD5CC3"/>
    <w:rsid w:val="00CD6802"/>
    <w:rsid w:val="00CD740A"/>
    <w:rsid w:val="00CD7A23"/>
    <w:rsid w:val="00CE0849"/>
    <w:rsid w:val="00CE0A27"/>
    <w:rsid w:val="00CE0A3F"/>
    <w:rsid w:val="00CE0AD6"/>
    <w:rsid w:val="00CE0E45"/>
    <w:rsid w:val="00CE1F1D"/>
    <w:rsid w:val="00CE27DB"/>
    <w:rsid w:val="00CE2980"/>
    <w:rsid w:val="00CE2DAE"/>
    <w:rsid w:val="00CE4321"/>
    <w:rsid w:val="00CE79D8"/>
    <w:rsid w:val="00CE7CFE"/>
    <w:rsid w:val="00CF037D"/>
    <w:rsid w:val="00CF0A48"/>
    <w:rsid w:val="00CF1957"/>
    <w:rsid w:val="00CF2091"/>
    <w:rsid w:val="00CF474B"/>
    <w:rsid w:val="00CF5448"/>
    <w:rsid w:val="00CF7563"/>
    <w:rsid w:val="00CF794A"/>
    <w:rsid w:val="00D002A4"/>
    <w:rsid w:val="00D0097A"/>
    <w:rsid w:val="00D01400"/>
    <w:rsid w:val="00D015F4"/>
    <w:rsid w:val="00D01A31"/>
    <w:rsid w:val="00D01BD2"/>
    <w:rsid w:val="00D02D34"/>
    <w:rsid w:val="00D03730"/>
    <w:rsid w:val="00D049E6"/>
    <w:rsid w:val="00D05252"/>
    <w:rsid w:val="00D05478"/>
    <w:rsid w:val="00D05BB6"/>
    <w:rsid w:val="00D05DF8"/>
    <w:rsid w:val="00D061EF"/>
    <w:rsid w:val="00D06B90"/>
    <w:rsid w:val="00D06C84"/>
    <w:rsid w:val="00D07142"/>
    <w:rsid w:val="00D07404"/>
    <w:rsid w:val="00D07830"/>
    <w:rsid w:val="00D12200"/>
    <w:rsid w:val="00D12DC3"/>
    <w:rsid w:val="00D13696"/>
    <w:rsid w:val="00D1389A"/>
    <w:rsid w:val="00D13AD9"/>
    <w:rsid w:val="00D13F95"/>
    <w:rsid w:val="00D14361"/>
    <w:rsid w:val="00D146F0"/>
    <w:rsid w:val="00D1518C"/>
    <w:rsid w:val="00D153EE"/>
    <w:rsid w:val="00D1587A"/>
    <w:rsid w:val="00D1704E"/>
    <w:rsid w:val="00D177E7"/>
    <w:rsid w:val="00D20550"/>
    <w:rsid w:val="00D2077C"/>
    <w:rsid w:val="00D221A9"/>
    <w:rsid w:val="00D228C5"/>
    <w:rsid w:val="00D229E4"/>
    <w:rsid w:val="00D24929"/>
    <w:rsid w:val="00D24A73"/>
    <w:rsid w:val="00D24B85"/>
    <w:rsid w:val="00D26819"/>
    <w:rsid w:val="00D26FD5"/>
    <w:rsid w:val="00D270A1"/>
    <w:rsid w:val="00D27756"/>
    <w:rsid w:val="00D31629"/>
    <w:rsid w:val="00D31B0A"/>
    <w:rsid w:val="00D335DD"/>
    <w:rsid w:val="00D3364C"/>
    <w:rsid w:val="00D34272"/>
    <w:rsid w:val="00D345CE"/>
    <w:rsid w:val="00D34D7E"/>
    <w:rsid w:val="00D35266"/>
    <w:rsid w:val="00D35738"/>
    <w:rsid w:val="00D35DA8"/>
    <w:rsid w:val="00D37740"/>
    <w:rsid w:val="00D37FF7"/>
    <w:rsid w:val="00D40640"/>
    <w:rsid w:val="00D425FD"/>
    <w:rsid w:val="00D42823"/>
    <w:rsid w:val="00D436E7"/>
    <w:rsid w:val="00D46771"/>
    <w:rsid w:val="00D47794"/>
    <w:rsid w:val="00D478F6"/>
    <w:rsid w:val="00D50C53"/>
    <w:rsid w:val="00D5117E"/>
    <w:rsid w:val="00D5333D"/>
    <w:rsid w:val="00D53D36"/>
    <w:rsid w:val="00D54C3B"/>
    <w:rsid w:val="00D54FB0"/>
    <w:rsid w:val="00D5522D"/>
    <w:rsid w:val="00D55EE9"/>
    <w:rsid w:val="00D5755D"/>
    <w:rsid w:val="00D60408"/>
    <w:rsid w:val="00D605BE"/>
    <w:rsid w:val="00D618EC"/>
    <w:rsid w:val="00D619A2"/>
    <w:rsid w:val="00D63046"/>
    <w:rsid w:val="00D63529"/>
    <w:rsid w:val="00D63F20"/>
    <w:rsid w:val="00D653A8"/>
    <w:rsid w:val="00D65977"/>
    <w:rsid w:val="00D677DB"/>
    <w:rsid w:val="00D706B6"/>
    <w:rsid w:val="00D7097B"/>
    <w:rsid w:val="00D70E45"/>
    <w:rsid w:val="00D716EA"/>
    <w:rsid w:val="00D718B8"/>
    <w:rsid w:val="00D71B94"/>
    <w:rsid w:val="00D72813"/>
    <w:rsid w:val="00D74786"/>
    <w:rsid w:val="00D74AC0"/>
    <w:rsid w:val="00D74BAB"/>
    <w:rsid w:val="00D76211"/>
    <w:rsid w:val="00D762FD"/>
    <w:rsid w:val="00D7635F"/>
    <w:rsid w:val="00D80BBA"/>
    <w:rsid w:val="00D819E1"/>
    <w:rsid w:val="00D81BE8"/>
    <w:rsid w:val="00D82CD1"/>
    <w:rsid w:val="00D83FC3"/>
    <w:rsid w:val="00D84C98"/>
    <w:rsid w:val="00D864B1"/>
    <w:rsid w:val="00D90A89"/>
    <w:rsid w:val="00D91EF1"/>
    <w:rsid w:val="00D92F5D"/>
    <w:rsid w:val="00D93286"/>
    <w:rsid w:val="00D93F71"/>
    <w:rsid w:val="00D94403"/>
    <w:rsid w:val="00D9501A"/>
    <w:rsid w:val="00D95785"/>
    <w:rsid w:val="00D958C5"/>
    <w:rsid w:val="00DA119D"/>
    <w:rsid w:val="00DA1276"/>
    <w:rsid w:val="00DA259C"/>
    <w:rsid w:val="00DA4487"/>
    <w:rsid w:val="00DA4E79"/>
    <w:rsid w:val="00DA4E83"/>
    <w:rsid w:val="00DA5AA3"/>
    <w:rsid w:val="00DB0745"/>
    <w:rsid w:val="00DB18AD"/>
    <w:rsid w:val="00DB4555"/>
    <w:rsid w:val="00DB488E"/>
    <w:rsid w:val="00DB4DF7"/>
    <w:rsid w:val="00DB5C4C"/>
    <w:rsid w:val="00DB71B4"/>
    <w:rsid w:val="00DB7C6B"/>
    <w:rsid w:val="00DB7F67"/>
    <w:rsid w:val="00DC0197"/>
    <w:rsid w:val="00DC060B"/>
    <w:rsid w:val="00DC19F6"/>
    <w:rsid w:val="00DC391E"/>
    <w:rsid w:val="00DC586C"/>
    <w:rsid w:val="00DC62CC"/>
    <w:rsid w:val="00DC6DF4"/>
    <w:rsid w:val="00DC71C1"/>
    <w:rsid w:val="00DD1832"/>
    <w:rsid w:val="00DD40DD"/>
    <w:rsid w:val="00DD5966"/>
    <w:rsid w:val="00DD6124"/>
    <w:rsid w:val="00DD7BE8"/>
    <w:rsid w:val="00DE0A2B"/>
    <w:rsid w:val="00DE1C90"/>
    <w:rsid w:val="00DE26BB"/>
    <w:rsid w:val="00DE2BF8"/>
    <w:rsid w:val="00DE385B"/>
    <w:rsid w:val="00DE42C9"/>
    <w:rsid w:val="00DE529D"/>
    <w:rsid w:val="00DE5376"/>
    <w:rsid w:val="00DE711E"/>
    <w:rsid w:val="00DF1140"/>
    <w:rsid w:val="00DF1951"/>
    <w:rsid w:val="00DF3C35"/>
    <w:rsid w:val="00DF43EB"/>
    <w:rsid w:val="00DF65A9"/>
    <w:rsid w:val="00DF6B2F"/>
    <w:rsid w:val="00DF7FFE"/>
    <w:rsid w:val="00E0037B"/>
    <w:rsid w:val="00E009F1"/>
    <w:rsid w:val="00E00B7F"/>
    <w:rsid w:val="00E0457C"/>
    <w:rsid w:val="00E04B4D"/>
    <w:rsid w:val="00E05503"/>
    <w:rsid w:val="00E055CA"/>
    <w:rsid w:val="00E05FE3"/>
    <w:rsid w:val="00E06A17"/>
    <w:rsid w:val="00E07D05"/>
    <w:rsid w:val="00E10A31"/>
    <w:rsid w:val="00E10DEF"/>
    <w:rsid w:val="00E1180B"/>
    <w:rsid w:val="00E12DD1"/>
    <w:rsid w:val="00E14723"/>
    <w:rsid w:val="00E149EF"/>
    <w:rsid w:val="00E153EE"/>
    <w:rsid w:val="00E159C5"/>
    <w:rsid w:val="00E15E03"/>
    <w:rsid w:val="00E16C6D"/>
    <w:rsid w:val="00E16CD1"/>
    <w:rsid w:val="00E17A18"/>
    <w:rsid w:val="00E20A81"/>
    <w:rsid w:val="00E213DC"/>
    <w:rsid w:val="00E24B39"/>
    <w:rsid w:val="00E25B00"/>
    <w:rsid w:val="00E26772"/>
    <w:rsid w:val="00E27830"/>
    <w:rsid w:val="00E30748"/>
    <w:rsid w:val="00E307EB"/>
    <w:rsid w:val="00E309A4"/>
    <w:rsid w:val="00E309D3"/>
    <w:rsid w:val="00E30CB5"/>
    <w:rsid w:val="00E3192A"/>
    <w:rsid w:val="00E33762"/>
    <w:rsid w:val="00E34C2A"/>
    <w:rsid w:val="00E350ED"/>
    <w:rsid w:val="00E3545E"/>
    <w:rsid w:val="00E3669C"/>
    <w:rsid w:val="00E37179"/>
    <w:rsid w:val="00E37732"/>
    <w:rsid w:val="00E379C6"/>
    <w:rsid w:val="00E4029F"/>
    <w:rsid w:val="00E408FE"/>
    <w:rsid w:val="00E411D6"/>
    <w:rsid w:val="00E413A4"/>
    <w:rsid w:val="00E43101"/>
    <w:rsid w:val="00E43610"/>
    <w:rsid w:val="00E44070"/>
    <w:rsid w:val="00E4417C"/>
    <w:rsid w:val="00E444C7"/>
    <w:rsid w:val="00E458D8"/>
    <w:rsid w:val="00E46760"/>
    <w:rsid w:val="00E46C6E"/>
    <w:rsid w:val="00E470C0"/>
    <w:rsid w:val="00E4725D"/>
    <w:rsid w:val="00E477D0"/>
    <w:rsid w:val="00E52192"/>
    <w:rsid w:val="00E5235C"/>
    <w:rsid w:val="00E52575"/>
    <w:rsid w:val="00E529E6"/>
    <w:rsid w:val="00E53130"/>
    <w:rsid w:val="00E5325B"/>
    <w:rsid w:val="00E53F37"/>
    <w:rsid w:val="00E54164"/>
    <w:rsid w:val="00E54260"/>
    <w:rsid w:val="00E543B3"/>
    <w:rsid w:val="00E55CC2"/>
    <w:rsid w:val="00E57438"/>
    <w:rsid w:val="00E57908"/>
    <w:rsid w:val="00E57D2D"/>
    <w:rsid w:val="00E57F00"/>
    <w:rsid w:val="00E604CF"/>
    <w:rsid w:val="00E60B9E"/>
    <w:rsid w:val="00E6146D"/>
    <w:rsid w:val="00E6380C"/>
    <w:rsid w:val="00E64C4E"/>
    <w:rsid w:val="00E657D8"/>
    <w:rsid w:val="00E668A9"/>
    <w:rsid w:val="00E67538"/>
    <w:rsid w:val="00E67567"/>
    <w:rsid w:val="00E67F55"/>
    <w:rsid w:val="00E70EE4"/>
    <w:rsid w:val="00E7169C"/>
    <w:rsid w:val="00E71F0A"/>
    <w:rsid w:val="00E72266"/>
    <w:rsid w:val="00E7237A"/>
    <w:rsid w:val="00E72BF1"/>
    <w:rsid w:val="00E73ED0"/>
    <w:rsid w:val="00E746F3"/>
    <w:rsid w:val="00E75984"/>
    <w:rsid w:val="00E76E25"/>
    <w:rsid w:val="00E81BF0"/>
    <w:rsid w:val="00E81E9F"/>
    <w:rsid w:val="00E81FB7"/>
    <w:rsid w:val="00E82124"/>
    <w:rsid w:val="00E82F2D"/>
    <w:rsid w:val="00E834B9"/>
    <w:rsid w:val="00E84D6B"/>
    <w:rsid w:val="00E85D0F"/>
    <w:rsid w:val="00E86149"/>
    <w:rsid w:val="00E86F15"/>
    <w:rsid w:val="00E87076"/>
    <w:rsid w:val="00E8738F"/>
    <w:rsid w:val="00E87488"/>
    <w:rsid w:val="00E90444"/>
    <w:rsid w:val="00E90D0E"/>
    <w:rsid w:val="00E90FD5"/>
    <w:rsid w:val="00E913E3"/>
    <w:rsid w:val="00E9223C"/>
    <w:rsid w:val="00E9366D"/>
    <w:rsid w:val="00E939A6"/>
    <w:rsid w:val="00E93C1B"/>
    <w:rsid w:val="00E95612"/>
    <w:rsid w:val="00E95DFF"/>
    <w:rsid w:val="00E95F6A"/>
    <w:rsid w:val="00E96B5D"/>
    <w:rsid w:val="00E96C12"/>
    <w:rsid w:val="00EA054E"/>
    <w:rsid w:val="00EA0C90"/>
    <w:rsid w:val="00EA179C"/>
    <w:rsid w:val="00EA3562"/>
    <w:rsid w:val="00EA368C"/>
    <w:rsid w:val="00EA460A"/>
    <w:rsid w:val="00EA4883"/>
    <w:rsid w:val="00EA629E"/>
    <w:rsid w:val="00EA672A"/>
    <w:rsid w:val="00EA6AE4"/>
    <w:rsid w:val="00EA72DE"/>
    <w:rsid w:val="00EA7C10"/>
    <w:rsid w:val="00EB0544"/>
    <w:rsid w:val="00EB1D8F"/>
    <w:rsid w:val="00EB32FE"/>
    <w:rsid w:val="00EB4AB4"/>
    <w:rsid w:val="00EB6653"/>
    <w:rsid w:val="00EB6BA0"/>
    <w:rsid w:val="00EB77C0"/>
    <w:rsid w:val="00EB7D67"/>
    <w:rsid w:val="00EC2897"/>
    <w:rsid w:val="00EC2AFD"/>
    <w:rsid w:val="00EC2C7A"/>
    <w:rsid w:val="00EC3F37"/>
    <w:rsid w:val="00EC4354"/>
    <w:rsid w:val="00EC4C52"/>
    <w:rsid w:val="00EC5620"/>
    <w:rsid w:val="00EC5EE2"/>
    <w:rsid w:val="00EC5F43"/>
    <w:rsid w:val="00EC66C5"/>
    <w:rsid w:val="00EC6DD1"/>
    <w:rsid w:val="00ED10B6"/>
    <w:rsid w:val="00ED2C56"/>
    <w:rsid w:val="00ED2F38"/>
    <w:rsid w:val="00ED404F"/>
    <w:rsid w:val="00ED59FF"/>
    <w:rsid w:val="00ED5A27"/>
    <w:rsid w:val="00ED5B77"/>
    <w:rsid w:val="00ED5D53"/>
    <w:rsid w:val="00ED5DF9"/>
    <w:rsid w:val="00ED6218"/>
    <w:rsid w:val="00ED7908"/>
    <w:rsid w:val="00ED7A09"/>
    <w:rsid w:val="00EE092C"/>
    <w:rsid w:val="00EE14D5"/>
    <w:rsid w:val="00EE2FD5"/>
    <w:rsid w:val="00EE4866"/>
    <w:rsid w:val="00EE5A77"/>
    <w:rsid w:val="00EE709B"/>
    <w:rsid w:val="00EE7717"/>
    <w:rsid w:val="00EE7AC8"/>
    <w:rsid w:val="00EF03B9"/>
    <w:rsid w:val="00EF053E"/>
    <w:rsid w:val="00EF0FCE"/>
    <w:rsid w:val="00EF130A"/>
    <w:rsid w:val="00EF1AFB"/>
    <w:rsid w:val="00EF2C0F"/>
    <w:rsid w:val="00EF2E00"/>
    <w:rsid w:val="00EF3AD3"/>
    <w:rsid w:val="00EF3EBF"/>
    <w:rsid w:val="00EF4DD2"/>
    <w:rsid w:val="00F0007F"/>
    <w:rsid w:val="00F01131"/>
    <w:rsid w:val="00F01346"/>
    <w:rsid w:val="00F018BA"/>
    <w:rsid w:val="00F02FD5"/>
    <w:rsid w:val="00F040E3"/>
    <w:rsid w:val="00F04694"/>
    <w:rsid w:val="00F04A4C"/>
    <w:rsid w:val="00F04E37"/>
    <w:rsid w:val="00F0590B"/>
    <w:rsid w:val="00F0767B"/>
    <w:rsid w:val="00F10DA5"/>
    <w:rsid w:val="00F116CD"/>
    <w:rsid w:val="00F125D7"/>
    <w:rsid w:val="00F125DA"/>
    <w:rsid w:val="00F12748"/>
    <w:rsid w:val="00F1362D"/>
    <w:rsid w:val="00F13783"/>
    <w:rsid w:val="00F15324"/>
    <w:rsid w:val="00F15788"/>
    <w:rsid w:val="00F15BCE"/>
    <w:rsid w:val="00F161CC"/>
    <w:rsid w:val="00F167BB"/>
    <w:rsid w:val="00F17A71"/>
    <w:rsid w:val="00F17DBF"/>
    <w:rsid w:val="00F20446"/>
    <w:rsid w:val="00F20C03"/>
    <w:rsid w:val="00F20F0B"/>
    <w:rsid w:val="00F216B1"/>
    <w:rsid w:val="00F22AF6"/>
    <w:rsid w:val="00F25317"/>
    <w:rsid w:val="00F26033"/>
    <w:rsid w:val="00F26E77"/>
    <w:rsid w:val="00F311AA"/>
    <w:rsid w:val="00F3153B"/>
    <w:rsid w:val="00F32A00"/>
    <w:rsid w:val="00F34E3E"/>
    <w:rsid w:val="00F3517C"/>
    <w:rsid w:val="00F3738B"/>
    <w:rsid w:val="00F375D6"/>
    <w:rsid w:val="00F413C3"/>
    <w:rsid w:val="00F4237A"/>
    <w:rsid w:val="00F4375E"/>
    <w:rsid w:val="00F43765"/>
    <w:rsid w:val="00F45884"/>
    <w:rsid w:val="00F463AA"/>
    <w:rsid w:val="00F46B16"/>
    <w:rsid w:val="00F46F1D"/>
    <w:rsid w:val="00F470A0"/>
    <w:rsid w:val="00F47966"/>
    <w:rsid w:val="00F500FA"/>
    <w:rsid w:val="00F507CB"/>
    <w:rsid w:val="00F5171D"/>
    <w:rsid w:val="00F521C3"/>
    <w:rsid w:val="00F531AC"/>
    <w:rsid w:val="00F53552"/>
    <w:rsid w:val="00F54BAC"/>
    <w:rsid w:val="00F5664A"/>
    <w:rsid w:val="00F56C8D"/>
    <w:rsid w:val="00F600A1"/>
    <w:rsid w:val="00F60542"/>
    <w:rsid w:val="00F612CC"/>
    <w:rsid w:val="00F63CE7"/>
    <w:rsid w:val="00F64219"/>
    <w:rsid w:val="00F648EF"/>
    <w:rsid w:val="00F656E1"/>
    <w:rsid w:val="00F65A55"/>
    <w:rsid w:val="00F66BE1"/>
    <w:rsid w:val="00F66C80"/>
    <w:rsid w:val="00F673A8"/>
    <w:rsid w:val="00F6765A"/>
    <w:rsid w:val="00F71A28"/>
    <w:rsid w:val="00F71EF2"/>
    <w:rsid w:val="00F71F33"/>
    <w:rsid w:val="00F72259"/>
    <w:rsid w:val="00F74178"/>
    <w:rsid w:val="00F7459D"/>
    <w:rsid w:val="00F752B8"/>
    <w:rsid w:val="00F75A39"/>
    <w:rsid w:val="00F77127"/>
    <w:rsid w:val="00F80E48"/>
    <w:rsid w:val="00F8124C"/>
    <w:rsid w:val="00F82422"/>
    <w:rsid w:val="00F83693"/>
    <w:rsid w:val="00F85BE6"/>
    <w:rsid w:val="00F86CBF"/>
    <w:rsid w:val="00F9029E"/>
    <w:rsid w:val="00F913FC"/>
    <w:rsid w:val="00F9292E"/>
    <w:rsid w:val="00F96AF8"/>
    <w:rsid w:val="00FA0484"/>
    <w:rsid w:val="00FA04B6"/>
    <w:rsid w:val="00FA0D65"/>
    <w:rsid w:val="00FA1A49"/>
    <w:rsid w:val="00FA1F23"/>
    <w:rsid w:val="00FA3046"/>
    <w:rsid w:val="00FA35BF"/>
    <w:rsid w:val="00FA39DD"/>
    <w:rsid w:val="00FA3BDA"/>
    <w:rsid w:val="00FA428A"/>
    <w:rsid w:val="00FA5658"/>
    <w:rsid w:val="00FA57E4"/>
    <w:rsid w:val="00FA5BEB"/>
    <w:rsid w:val="00FA62F1"/>
    <w:rsid w:val="00FA67CB"/>
    <w:rsid w:val="00FA6CA9"/>
    <w:rsid w:val="00FA70B8"/>
    <w:rsid w:val="00FB0CCB"/>
    <w:rsid w:val="00FB11A3"/>
    <w:rsid w:val="00FB13BA"/>
    <w:rsid w:val="00FB19C8"/>
    <w:rsid w:val="00FB20C8"/>
    <w:rsid w:val="00FB306F"/>
    <w:rsid w:val="00FB7521"/>
    <w:rsid w:val="00FB76CE"/>
    <w:rsid w:val="00FC10EF"/>
    <w:rsid w:val="00FC29B7"/>
    <w:rsid w:val="00FC3223"/>
    <w:rsid w:val="00FC3239"/>
    <w:rsid w:val="00FC34BE"/>
    <w:rsid w:val="00FC6C1A"/>
    <w:rsid w:val="00FD2C0C"/>
    <w:rsid w:val="00FD346B"/>
    <w:rsid w:val="00FD4A39"/>
    <w:rsid w:val="00FD4CC5"/>
    <w:rsid w:val="00FD4E41"/>
    <w:rsid w:val="00FD5808"/>
    <w:rsid w:val="00FD7B2D"/>
    <w:rsid w:val="00FE0C3E"/>
    <w:rsid w:val="00FE1625"/>
    <w:rsid w:val="00FE3068"/>
    <w:rsid w:val="00FE3739"/>
    <w:rsid w:val="00FE50CD"/>
    <w:rsid w:val="00FE5490"/>
    <w:rsid w:val="00FE5555"/>
    <w:rsid w:val="00FE68F7"/>
    <w:rsid w:val="00FE6FDE"/>
    <w:rsid w:val="00FE7DAC"/>
    <w:rsid w:val="00FF0065"/>
    <w:rsid w:val="00FF1999"/>
    <w:rsid w:val="00FF3DAF"/>
    <w:rsid w:val="00FF3FB6"/>
    <w:rsid w:val="00FF4699"/>
    <w:rsid w:val="00FF4ABD"/>
    <w:rsid w:val="00FF4F8A"/>
    <w:rsid w:val="00FF525F"/>
    <w:rsid w:val="00FF5EB6"/>
    <w:rsid w:val="00FF6597"/>
    <w:rsid w:val="00FF6F3F"/>
    <w:rsid w:val="00FF720B"/>
    <w:rsid w:val="00FF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4481</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Bernard</dc:creator>
  <cp:keywords/>
  <dc:description/>
  <cp:lastModifiedBy>Maxime Bernard</cp:lastModifiedBy>
  <cp:revision>2</cp:revision>
  <dcterms:created xsi:type="dcterms:W3CDTF">2017-12-02T15:05:00Z</dcterms:created>
  <dcterms:modified xsi:type="dcterms:W3CDTF">2017-12-02T15:05:00Z</dcterms:modified>
</cp:coreProperties>
</file>